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835" w:rsidRPr="00F554B4" w:rsidRDefault="00067835" w:rsidP="00067835">
      <w:pPr>
        <w:spacing w:after="0" w:line="276" w:lineRule="auto"/>
        <w:jc w:val="both"/>
        <w:rPr>
          <w:rFonts w:ascii="Times New Roman" w:hAnsi="Times New Roman" w:cs="Times New Roman"/>
          <w:b/>
          <w:bCs/>
          <w:sz w:val="24"/>
          <w:szCs w:val="24"/>
          <w:u w:val="single"/>
        </w:rPr>
      </w:pPr>
      <w:r w:rsidRPr="00F554B4">
        <w:rPr>
          <w:noProof/>
          <w:lang w:val="es-ES" w:eastAsia="es-ES"/>
        </w:rPr>
        <w:drawing>
          <wp:anchor distT="0" distB="0" distL="114300" distR="114300" simplePos="0" relativeHeight="251659264" behindDoc="1" locked="0" layoutInCell="1" allowOverlap="1">
            <wp:simplePos x="0" y="0"/>
            <wp:positionH relativeFrom="column">
              <wp:posOffset>-569496</wp:posOffset>
            </wp:positionH>
            <wp:positionV relativeFrom="paragraph">
              <wp:posOffset>-406969</wp:posOffset>
            </wp:positionV>
            <wp:extent cx="463137" cy="564935"/>
            <wp:effectExtent l="19050" t="0" r="0" b="0"/>
            <wp:wrapNone/>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3137" cy="564935"/>
                    </a:xfrm>
                    <a:prstGeom prst="rect">
                      <a:avLst/>
                    </a:prstGeom>
                    <a:noFill/>
                    <a:ln>
                      <a:noFill/>
                    </a:ln>
                  </pic:spPr>
                </pic:pic>
              </a:graphicData>
            </a:graphic>
          </wp:anchor>
        </w:drawing>
      </w:r>
      <w:r w:rsidRPr="00F554B4">
        <w:rPr>
          <w:rFonts w:ascii="Times New Roman" w:eastAsia="Times New Roman" w:hAnsi="Times New Roman" w:cs="Times New Roman"/>
          <w:b/>
          <w:sz w:val="24"/>
          <w:szCs w:val="24"/>
          <w:lang w:val="es-ES" w:eastAsia="es-ES"/>
        </w:rPr>
        <w:t xml:space="preserve">ACTA NÚMERO CUARENTA Y </w:t>
      </w:r>
      <w:r>
        <w:rPr>
          <w:rFonts w:ascii="Times New Roman" w:eastAsia="Times New Roman" w:hAnsi="Times New Roman" w:cs="Times New Roman"/>
          <w:b/>
          <w:sz w:val="24"/>
          <w:szCs w:val="24"/>
          <w:lang w:val="es-ES" w:eastAsia="es-ES"/>
        </w:rPr>
        <w:t>SIETE</w:t>
      </w:r>
      <w:r w:rsidRPr="00F554B4">
        <w:rPr>
          <w:rFonts w:ascii="Times New Roman" w:eastAsia="Times New Roman" w:hAnsi="Times New Roman" w:cs="Times New Roman"/>
          <w:b/>
          <w:sz w:val="24"/>
          <w:szCs w:val="24"/>
          <w:lang w:val="es-ES" w:eastAsia="es-ES"/>
        </w:rPr>
        <w:t>.</w:t>
      </w:r>
    </w:p>
    <w:p w:rsidR="00067835" w:rsidRPr="00F554B4" w:rsidRDefault="00067835" w:rsidP="00067835">
      <w:pPr>
        <w:spacing w:after="0" w:line="240" w:lineRule="auto"/>
        <w:jc w:val="both"/>
        <w:rPr>
          <w:rFonts w:ascii="Times New Roman" w:hAnsi="Times New Roman" w:cs="Times New Roman"/>
          <w:b/>
          <w:u w:val="single"/>
        </w:rPr>
      </w:pPr>
    </w:p>
    <w:p w:rsidR="00067835" w:rsidRPr="0045457C" w:rsidRDefault="00067835" w:rsidP="00067835">
      <w:pPr>
        <w:tabs>
          <w:tab w:val="left" w:pos="851"/>
        </w:tabs>
        <w:spacing w:after="0" w:line="240" w:lineRule="auto"/>
        <w:ind w:right="49"/>
        <w:jc w:val="both"/>
        <w:rPr>
          <w:rFonts w:ascii="Times New Roman" w:eastAsia="Gulim" w:hAnsi="Times New Roman" w:cs="Times New Roman"/>
          <w:sz w:val="24"/>
          <w:szCs w:val="24"/>
        </w:rPr>
      </w:pPr>
      <w:r w:rsidRPr="0045457C">
        <w:rPr>
          <w:rFonts w:ascii="Times New Roman" w:hAnsi="Times New Roman" w:cs="Times New Roman"/>
          <w:b/>
          <w:bCs/>
          <w:sz w:val="24"/>
          <w:szCs w:val="24"/>
          <w:u w:val="single"/>
        </w:rPr>
        <w:t>En el Salón de Sesiones de la Alcaldía Municipal DE VILLA SAN LUIS LA HERRA-DURA, Departamento de LA PAZ; a las diez horas del día dieciséis de diciembre del año dos mil veintidós</w:t>
      </w:r>
      <w:r w:rsidRPr="0045457C">
        <w:rPr>
          <w:rFonts w:ascii="Times New Roman" w:hAnsi="Times New Roman" w:cs="Times New Roman"/>
          <w:sz w:val="24"/>
          <w:szCs w:val="24"/>
          <w:u w:val="single"/>
        </w:rPr>
        <w:t>.</w:t>
      </w:r>
      <w:r w:rsidRPr="0045457C">
        <w:rPr>
          <w:rFonts w:ascii="Times New Roman" w:hAnsi="Times New Roman" w:cs="Times New Roman"/>
          <w:sz w:val="24"/>
          <w:szCs w:val="24"/>
        </w:rPr>
        <w:t xml:space="preserve"> Siendo este el lugar, día y hora señalado para llevar a cabo la sesión </w:t>
      </w:r>
      <w:r w:rsidRPr="0045457C">
        <w:rPr>
          <w:rFonts w:ascii="Times New Roman" w:hAnsi="Times New Roman" w:cs="Times New Roman"/>
          <w:b/>
          <w:sz w:val="24"/>
          <w:szCs w:val="24"/>
        </w:rPr>
        <w:t>SEGUNDAORDINARIA</w:t>
      </w:r>
      <w:r w:rsidRPr="0045457C">
        <w:rPr>
          <w:rFonts w:ascii="Times New Roman" w:hAnsi="Times New Roman" w:cs="Times New Roman"/>
          <w:sz w:val="24"/>
          <w:szCs w:val="24"/>
        </w:rPr>
        <w:t xml:space="preserve"> del </w:t>
      </w:r>
      <w:r w:rsidRPr="0045457C">
        <w:rPr>
          <w:rFonts w:ascii="Times New Roman" w:hAnsi="Times New Roman" w:cs="Times New Roman"/>
          <w:b/>
          <w:bCs/>
          <w:sz w:val="24"/>
          <w:szCs w:val="24"/>
        </w:rPr>
        <w:t xml:space="preserve">CONCEJO MUNICIPAL PLURAL </w:t>
      </w:r>
      <w:r w:rsidRPr="0045457C">
        <w:rPr>
          <w:rFonts w:ascii="Times New Roman" w:hAnsi="Times New Roman" w:cs="Times New Roman"/>
          <w:sz w:val="24"/>
          <w:szCs w:val="24"/>
        </w:rPr>
        <w:t>de este municipio, convocada y presidida por el Alcalde Municipal: don</w:t>
      </w:r>
      <w:r w:rsidRPr="0045457C">
        <w:rPr>
          <w:rFonts w:ascii="Times New Roman" w:hAnsi="Times New Roman" w:cs="Times New Roman"/>
          <w:b/>
          <w:bCs/>
          <w:sz w:val="24"/>
          <w:szCs w:val="24"/>
        </w:rPr>
        <w:t xml:space="preserve"> Napoleón Armando </w:t>
      </w:r>
      <w:proofErr w:type="spellStart"/>
      <w:r w:rsidRPr="0045457C">
        <w:rPr>
          <w:rFonts w:ascii="Times New Roman" w:hAnsi="Times New Roman" w:cs="Times New Roman"/>
          <w:b/>
          <w:bCs/>
          <w:sz w:val="24"/>
          <w:szCs w:val="24"/>
        </w:rPr>
        <w:t>Iraheta</w:t>
      </w:r>
      <w:proofErr w:type="spellEnd"/>
      <w:r w:rsidRPr="0045457C">
        <w:rPr>
          <w:rFonts w:ascii="Times New Roman" w:hAnsi="Times New Roman" w:cs="Times New Roman"/>
          <w:b/>
          <w:bCs/>
          <w:sz w:val="24"/>
          <w:szCs w:val="24"/>
        </w:rPr>
        <w:t xml:space="preserve"> Jirón, </w:t>
      </w:r>
      <w:r w:rsidRPr="0045457C">
        <w:rPr>
          <w:rFonts w:ascii="Times New Roman" w:hAnsi="Times New Roman" w:cs="Times New Roman"/>
          <w:sz w:val="24"/>
          <w:szCs w:val="24"/>
        </w:rPr>
        <w:t>con la asistencia del Síndico Municipal</w:t>
      </w:r>
      <w:r w:rsidRPr="0045457C">
        <w:rPr>
          <w:rFonts w:ascii="Times New Roman" w:hAnsi="Times New Roman" w:cs="Times New Roman"/>
          <w:b/>
          <w:bCs/>
          <w:sz w:val="24"/>
          <w:szCs w:val="24"/>
        </w:rPr>
        <w:t xml:space="preserve">: Licenciada. Miriam del Carmen Granados Minero, </w:t>
      </w:r>
      <w:r w:rsidRPr="0045457C">
        <w:rPr>
          <w:rFonts w:ascii="Times New Roman" w:hAnsi="Times New Roman" w:cs="Times New Roman"/>
          <w:sz w:val="24"/>
          <w:szCs w:val="24"/>
        </w:rPr>
        <w:t xml:space="preserve">los Regidores Propietarios en su orden del primero al octavo. </w:t>
      </w:r>
      <w:r w:rsidRPr="0045457C">
        <w:rPr>
          <w:rFonts w:ascii="Times New Roman" w:hAnsi="Times New Roman" w:cs="Times New Roman"/>
          <w:b/>
          <w:bCs/>
          <w:sz w:val="24"/>
          <w:szCs w:val="24"/>
        </w:rPr>
        <w:t xml:space="preserve">Francisco </w:t>
      </w:r>
      <w:proofErr w:type="spellStart"/>
      <w:r w:rsidRPr="0045457C">
        <w:rPr>
          <w:rFonts w:ascii="Times New Roman" w:hAnsi="Times New Roman" w:cs="Times New Roman"/>
          <w:b/>
          <w:bCs/>
          <w:sz w:val="24"/>
          <w:szCs w:val="24"/>
        </w:rPr>
        <w:t>Neftali</w:t>
      </w:r>
      <w:proofErr w:type="spellEnd"/>
      <w:r w:rsidRPr="0045457C">
        <w:rPr>
          <w:rFonts w:ascii="Times New Roman" w:hAnsi="Times New Roman" w:cs="Times New Roman"/>
          <w:b/>
          <w:bCs/>
          <w:sz w:val="24"/>
          <w:szCs w:val="24"/>
        </w:rPr>
        <w:t xml:space="preserve"> Reyes Minero, José Andrés Ventura </w:t>
      </w:r>
      <w:proofErr w:type="spellStart"/>
      <w:r w:rsidRPr="0045457C">
        <w:rPr>
          <w:rFonts w:ascii="Times New Roman" w:hAnsi="Times New Roman" w:cs="Times New Roman"/>
          <w:b/>
          <w:bCs/>
          <w:sz w:val="24"/>
          <w:szCs w:val="24"/>
        </w:rPr>
        <w:t>Celedón</w:t>
      </w:r>
      <w:proofErr w:type="spellEnd"/>
      <w:r w:rsidRPr="0045457C">
        <w:rPr>
          <w:rFonts w:ascii="Times New Roman" w:hAnsi="Times New Roman" w:cs="Times New Roman"/>
          <w:b/>
          <w:bCs/>
          <w:sz w:val="24"/>
          <w:szCs w:val="24"/>
        </w:rPr>
        <w:t xml:space="preserve">, </w:t>
      </w:r>
      <w:proofErr w:type="spellStart"/>
      <w:r w:rsidRPr="0045457C">
        <w:rPr>
          <w:rFonts w:ascii="Times New Roman" w:hAnsi="Times New Roman" w:cs="Times New Roman"/>
          <w:b/>
          <w:bCs/>
          <w:sz w:val="24"/>
          <w:szCs w:val="24"/>
        </w:rPr>
        <w:t>YanoriEstefani</w:t>
      </w:r>
      <w:proofErr w:type="spellEnd"/>
      <w:r w:rsidRPr="0045457C">
        <w:rPr>
          <w:rFonts w:ascii="Times New Roman" w:hAnsi="Times New Roman" w:cs="Times New Roman"/>
          <w:b/>
          <w:bCs/>
          <w:sz w:val="24"/>
          <w:szCs w:val="24"/>
        </w:rPr>
        <w:t xml:space="preserve"> Rodríguez </w:t>
      </w:r>
      <w:proofErr w:type="spellStart"/>
      <w:r w:rsidRPr="0045457C">
        <w:rPr>
          <w:rFonts w:ascii="Times New Roman" w:hAnsi="Times New Roman" w:cs="Times New Roman"/>
          <w:b/>
          <w:bCs/>
          <w:sz w:val="24"/>
          <w:szCs w:val="24"/>
        </w:rPr>
        <w:t>Benitez</w:t>
      </w:r>
      <w:proofErr w:type="spellEnd"/>
      <w:r w:rsidRPr="0045457C">
        <w:rPr>
          <w:rFonts w:ascii="Times New Roman" w:hAnsi="Times New Roman" w:cs="Times New Roman"/>
          <w:b/>
          <w:bCs/>
          <w:sz w:val="24"/>
          <w:szCs w:val="24"/>
        </w:rPr>
        <w:t xml:space="preserve">, Licenciado. Amílcar </w:t>
      </w:r>
      <w:proofErr w:type="spellStart"/>
      <w:r w:rsidRPr="0045457C">
        <w:rPr>
          <w:rFonts w:ascii="Times New Roman" w:hAnsi="Times New Roman" w:cs="Times New Roman"/>
          <w:b/>
          <w:bCs/>
          <w:sz w:val="24"/>
          <w:szCs w:val="24"/>
        </w:rPr>
        <w:t>Steeven</w:t>
      </w:r>
      <w:proofErr w:type="spellEnd"/>
      <w:r w:rsidRPr="0045457C">
        <w:rPr>
          <w:rFonts w:ascii="Times New Roman" w:hAnsi="Times New Roman" w:cs="Times New Roman"/>
          <w:b/>
          <w:bCs/>
          <w:sz w:val="24"/>
          <w:szCs w:val="24"/>
        </w:rPr>
        <w:t xml:space="preserve"> </w:t>
      </w:r>
      <w:proofErr w:type="spellStart"/>
      <w:r w:rsidRPr="0045457C">
        <w:rPr>
          <w:rFonts w:ascii="Times New Roman" w:hAnsi="Times New Roman" w:cs="Times New Roman"/>
          <w:b/>
          <w:bCs/>
          <w:sz w:val="24"/>
          <w:szCs w:val="24"/>
        </w:rPr>
        <w:t>Efigenio</w:t>
      </w:r>
      <w:proofErr w:type="spellEnd"/>
      <w:r w:rsidRPr="0045457C">
        <w:rPr>
          <w:rFonts w:ascii="Times New Roman" w:hAnsi="Times New Roman" w:cs="Times New Roman"/>
          <w:b/>
          <w:bCs/>
          <w:sz w:val="24"/>
          <w:szCs w:val="24"/>
        </w:rPr>
        <w:t xml:space="preserve"> Arias, Federico Alvarado, </w:t>
      </w:r>
      <w:proofErr w:type="spellStart"/>
      <w:r w:rsidRPr="0045457C">
        <w:rPr>
          <w:rFonts w:ascii="Times New Roman" w:hAnsi="Times New Roman" w:cs="Times New Roman"/>
          <w:b/>
          <w:bCs/>
          <w:sz w:val="24"/>
          <w:szCs w:val="24"/>
        </w:rPr>
        <w:t>Wilber</w:t>
      </w:r>
      <w:proofErr w:type="spellEnd"/>
      <w:r w:rsidRPr="0045457C">
        <w:rPr>
          <w:rFonts w:ascii="Times New Roman" w:hAnsi="Times New Roman" w:cs="Times New Roman"/>
          <w:b/>
          <w:bCs/>
          <w:sz w:val="24"/>
          <w:szCs w:val="24"/>
        </w:rPr>
        <w:t xml:space="preserve"> Exequiel Hernández </w:t>
      </w:r>
      <w:proofErr w:type="spellStart"/>
      <w:r w:rsidRPr="0045457C">
        <w:rPr>
          <w:rFonts w:ascii="Times New Roman" w:hAnsi="Times New Roman" w:cs="Times New Roman"/>
          <w:b/>
          <w:bCs/>
          <w:sz w:val="24"/>
          <w:szCs w:val="24"/>
        </w:rPr>
        <w:t>Urias</w:t>
      </w:r>
      <w:proofErr w:type="spellEnd"/>
      <w:r w:rsidRPr="0045457C">
        <w:rPr>
          <w:rFonts w:ascii="Times New Roman" w:hAnsi="Times New Roman" w:cs="Times New Roman"/>
          <w:b/>
          <w:bCs/>
          <w:sz w:val="24"/>
          <w:szCs w:val="24"/>
        </w:rPr>
        <w:t xml:space="preserve">, Tte. Milton Galileo González López y José Alejandro Sandoval Córdova; y </w:t>
      </w:r>
      <w:r w:rsidRPr="0045457C">
        <w:rPr>
          <w:rFonts w:ascii="Times New Roman" w:hAnsi="Times New Roman" w:cs="Times New Roman"/>
          <w:sz w:val="24"/>
          <w:szCs w:val="24"/>
        </w:rPr>
        <w:t xml:space="preserve">los Regidores suplentes del primero al cuarto en su orden: </w:t>
      </w:r>
      <w:r w:rsidRPr="0045457C">
        <w:rPr>
          <w:rFonts w:ascii="Times New Roman" w:hAnsi="Times New Roman" w:cs="Times New Roman"/>
          <w:b/>
          <w:bCs/>
          <w:sz w:val="24"/>
          <w:szCs w:val="24"/>
        </w:rPr>
        <w:t xml:space="preserve">José </w:t>
      </w:r>
      <w:proofErr w:type="spellStart"/>
      <w:r w:rsidRPr="0045457C">
        <w:rPr>
          <w:rFonts w:ascii="Times New Roman" w:hAnsi="Times New Roman" w:cs="Times New Roman"/>
          <w:b/>
          <w:bCs/>
          <w:sz w:val="24"/>
          <w:szCs w:val="24"/>
        </w:rPr>
        <w:t>Isaí</w:t>
      </w:r>
      <w:proofErr w:type="spellEnd"/>
      <w:r w:rsidRPr="0045457C">
        <w:rPr>
          <w:rFonts w:ascii="Times New Roman" w:hAnsi="Times New Roman" w:cs="Times New Roman"/>
          <w:b/>
          <w:bCs/>
          <w:sz w:val="24"/>
          <w:szCs w:val="24"/>
        </w:rPr>
        <w:t xml:space="preserve"> Cerón Díaz, Moisés Ernesto López Flores y </w:t>
      </w:r>
      <w:proofErr w:type="spellStart"/>
      <w:r w:rsidRPr="0045457C">
        <w:rPr>
          <w:rFonts w:ascii="Times New Roman" w:hAnsi="Times New Roman" w:cs="Times New Roman"/>
          <w:b/>
          <w:bCs/>
          <w:sz w:val="24"/>
          <w:szCs w:val="24"/>
        </w:rPr>
        <w:t>Delmy</w:t>
      </w:r>
      <w:proofErr w:type="spellEnd"/>
      <w:r w:rsidRPr="0045457C">
        <w:rPr>
          <w:rFonts w:ascii="Times New Roman" w:hAnsi="Times New Roman" w:cs="Times New Roman"/>
          <w:b/>
          <w:bCs/>
          <w:sz w:val="24"/>
          <w:szCs w:val="24"/>
        </w:rPr>
        <w:t xml:space="preserve"> Verónica </w:t>
      </w:r>
      <w:proofErr w:type="spellStart"/>
      <w:r w:rsidRPr="0045457C">
        <w:rPr>
          <w:rFonts w:ascii="Times New Roman" w:hAnsi="Times New Roman" w:cs="Times New Roman"/>
          <w:b/>
          <w:bCs/>
          <w:sz w:val="24"/>
          <w:szCs w:val="24"/>
        </w:rPr>
        <w:t>Jandres</w:t>
      </w:r>
      <w:proofErr w:type="spellEnd"/>
      <w:r w:rsidRPr="0045457C">
        <w:rPr>
          <w:rFonts w:ascii="Times New Roman" w:hAnsi="Times New Roman" w:cs="Times New Roman"/>
          <w:b/>
          <w:bCs/>
          <w:sz w:val="24"/>
          <w:szCs w:val="24"/>
        </w:rPr>
        <w:t xml:space="preserve"> Guzmán; </w:t>
      </w:r>
      <w:r w:rsidRPr="0045457C">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45457C">
        <w:rPr>
          <w:rFonts w:ascii="Times New Roman" w:hAnsi="Times New Roman" w:cs="Times New Roman"/>
          <w:b/>
          <w:sz w:val="24"/>
          <w:szCs w:val="24"/>
          <w:u w:val="single"/>
        </w:rPr>
        <w:t xml:space="preserve"> 1</w:t>
      </w:r>
      <w:r w:rsidRPr="0045457C">
        <w:rPr>
          <w:rFonts w:ascii="Times New Roman" w:hAnsi="Times New Roman" w:cs="Times New Roman"/>
          <w:b/>
          <w:sz w:val="24"/>
          <w:szCs w:val="24"/>
        </w:rPr>
        <w:t xml:space="preserve">- </w:t>
      </w:r>
      <w:r w:rsidRPr="0045457C">
        <w:rPr>
          <w:rFonts w:ascii="Times New Roman" w:hAnsi="Times New Roman" w:cs="Times New Roman"/>
          <w:sz w:val="24"/>
          <w:szCs w:val="24"/>
        </w:rPr>
        <w:t xml:space="preserve">Saludo y bienvenida. </w:t>
      </w:r>
      <w:r w:rsidRPr="0045457C">
        <w:rPr>
          <w:rFonts w:ascii="Times New Roman" w:hAnsi="Times New Roman" w:cs="Times New Roman"/>
          <w:b/>
          <w:sz w:val="24"/>
          <w:szCs w:val="24"/>
          <w:u w:val="single"/>
        </w:rPr>
        <w:t>2-</w:t>
      </w:r>
      <w:r w:rsidRPr="0045457C">
        <w:rPr>
          <w:rFonts w:ascii="Times New Roman" w:eastAsia="Gulim" w:hAnsi="Times New Roman" w:cs="Times New Roman"/>
          <w:sz w:val="24"/>
          <w:szCs w:val="24"/>
        </w:rPr>
        <w:t xml:space="preserve">Establecimiento del Quórum. </w:t>
      </w:r>
      <w:r w:rsidRPr="0045457C">
        <w:rPr>
          <w:rFonts w:ascii="Times New Roman" w:eastAsia="Gulim" w:hAnsi="Times New Roman" w:cs="Times New Roman"/>
          <w:b/>
          <w:sz w:val="24"/>
          <w:szCs w:val="24"/>
          <w:u w:val="single"/>
        </w:rPr>
        <w:t>3-</w:t>
      </w:r>
      <w:r w:rsidRPr="0045457C">
        <w:rPr>
          <w:rFonts w:ascii="Times New Roman" w:eastAsia="Gulim" w:hAnsi="Times New Roman" w:cs="Times New Roman"/>
          <w:sz w:val="24"/>
          <w:szCs w:val="24"/>
        </w:rPr>
        <w:t xml:space="preserve">Aprobación de Agenda. </w:t>
      </w:r>
      <w:r w:rsidRPr="0045457C">
        <w:rPr>
          <w:rFonts w:ascii="Times New Roman" w:eastAsia="Gulim" w:hAnsi="Times New Roman" w:cs="Times New Roman"/>
          <w:b/>
          <w:sz w:val="24"/>
          <w:szCs w:val="24"/>
          <w:u w:val="single"/>
        </w:rPr>
        <w:t>4-</w:t>
      </w:r>
      <w:r w:rsidRPr="0045457C">
        <w:rPr>
          <w:rFonts w:ascii="Times New Roman" w:eastAsia="Gulim" w:hAnsi="Times New Roman" w:cs="Times New Roman"/>
          <w:sz w:val="24"/>
          <w:szCs w:val="24"/>
        </w:rPr>
        <w:t xml:space="preserve"> Lectura y Aprobación del Acta anterior.</w:t>
      </w:r>
      <w:r w:rsidRPr="0045457C">
        <w:rPr>
          <w:rFonts w:ascii="Times New Roman" w:hAnsi="Times New Roman" w:cs="Times New Roman"/>
          <w:b/>
          <w:bCs/>
          <w:sz w:val="24"/>
          <w:szCs w:val="24"/>
          <w:u w:val="single"/>
        </w:rPr>
        <w:t>5-</w:t>
      </w:r>
      <w:r w:rsidRPr="0045457C">
        <w:rPr>
          <w:rFonts w:ascii="Times New Roman" w:eastAsia="Gulim" w:hAnsi="Times New Roman" w:cs="Times New Roman"/>
          <w:sz w:val="24"/>
          <w:szCs w:val="24"/>
        </w:rPr>
        <w:t xml:space="preserve"> Acuerdo Municipal de Autorización al Tesorero señor Cesar Alonso Villalta Reyes, para que </w:t>
      </w:r>
      <w:proofErr w:type="spellStart"/>
      <w:r w:rsidRPr="0045457C">
        <w:rPr>
          <w:rFonts w:ascii="Times New Roman" w:eastAsia="Gulim" w:hAnsi="Times New Roman" w:cs="Times New Roman"/>
          <w:sz w:val="24"/>
          <w:szCs w:val="24"/>
        </w:rPr>
        <w:t>Aperture</w:t>
      </w:r>
      <w:proofErr w:type="spellEnd"/>
      <w:r w:rsidRPr="0045457C">
        <w:rPr>
          <w:rFonts w:ascii="Times New Roman" w:eastAsia="Gulim" w:hAnsi="Times New Roman" w:cs="Times New Roman"/>
          <w:sz w:val="24"/>
          <w:szCs w:val="24"/>
        </w:rPr>
        <w:t xml:space="preserve"> Cuenta Corriente nominada: “Alcaldía Municipal de San Luis La Herradura, Residencial Santa Emilia, en Boulevard Costa del Sol”; por un monto de: $200.00 de la Cuenta Fondo General Municipal No. 00260113503; </w:t>
      </w:r>
      <w:r w:rsidRPr="0045457C">
        <w:rPr>
          <w:rFonts w:ascii="Times New Roman" w:eastAsia="Gulim" w:hAnsi="Times New Roman" w:cs="Times New Roman"/>
          <w:b/>
          <w:bCs/>
          <w:sz w:val="24"/>
          <w:szCs w:val="24"/>
          <w:u w:val="single"/>
        </w:rPr>
        <w:t xml:space="preserve">6- </w:t>
      </w:r>
      <w:r w:rsidRPr="0045457C">
        <w:rPr>
          <w:rFonts w:ascii="Times New Roman" w:eastAsia="Gulim" w:hAnsi="Times New Roman" w:cs="Times New Roman"/>
          <w:sz w:val="24"/>
          <w:szCs w:val="24"/>
        </w:rPr>
        <w:t xml:space="preserve">Acuerdo Municipal de Aprobación del Plan Municipal de Contingencias; Navideño año 2022, San Luis La Herradura, por un monto de: $ 4,278.00; </w:t>
      </w:r>
      <w:r w:rsidRPr="0045457C">
        <w:rPr>
          <w:rFonts w:ascii="Times New Roman" w:eastAsia="Gulim" w:hAnsi="Times New Roman" w:cs="Times New Roman"/>
          <w:b/>
          <w:bCs/>
          <w:sz w:val="24"/>
          <w:szCs w:val="24"/>
          <w:u w:val="single"/>
        </w:rPr>
        <w:t>7-</w:t>
      </w:r>
      <w:r w:rsidRPr="0045457C">
        <w:rPr>
          <w:rFonts w:ascii="Times New Roman" w:eastAsia="Gulim" w:hAnsi="Times New Roman" w:cs="Times New Roman"/>
          <w:sz w:val="24"/>
          <w:szCs w:val="24"/>
        </w:rPr>
        <w:t xml:space="preserve"> Acuerdo Municipal de aprobación para la contratación de Discomóvil; para la directiva de Deportes del Cantón San Antonio Los Blancos. Por un monto de: $ 2,555.55; </w:t>
      </w:r>
      <w:r w:rsidRPr="0045457C">
        <w:rPr>
          <w:rFonts w:ascii="Times New Roman" w:eastAsia="Gulim" w:hAnsi="Times New Roman" w:cs="Times New Roman"/>
          <w:b/>
          <w:bCs/>
          <w:sz w:val="24"/>
          <w:szCs w:val="24"/>
          <w:u w:val="single"/>
        </w:rPr>
        <w:t>8-</w:t>
      </w:r>
      <w:r w:rsidRPr="0045457C">
        <w:rPr>
          <w:rFonts w:ascii="Times New Roman" w:eastAsia="Gulim" w:hAnsi="Times New Roman" w:cs="Times New Roman"/>
          <w:sz w:val="24"/>
          <w:szCs w:val="24"/>
        </w:rPr>
        <w:t xml:space="preserve"> Acuerdo Municipal de Autorización del proceso código LG 393-2022/AMSLH para la contratación del servicio de mantenimiento preventivo y correctivo de 33 aires acondicionados de enero a diciembre 2023. En las oficinas de la Municipalidad. </w:t>
      </w:r>
      <w:proofErr w:type="gramStart"/>
      <w:r w:rsidRPr="0045457C">
        <w:rPr>
          <w:rFonts w:ascii="Times New Roman" w:eastAsia="Gulim" w:hAnsi="Times New Roman" w:cs="Times New Roman"/>
          <w:sz w:val="24"/>
          <w:szCs w:val="24"/>
        </w:rPr>
        <w:t>señor</w:t>
      </w:r>
      <w:proofErr w:type="gramEnd"/>
      <w:r w:rsidRPr="0045457C">
        <w:rPr>
          <w:rFonts w:ascii="Times New Roman" w:eastAsia="Gulim" w:hAnsi="Times New Roman" w:cs="Times New Roman"/>
          <w:sz w:val="24"/>
          <w:szCs w:val="24"/>
        </w:rPr>
        <w:t xml:space="preserve"> Oscar Martínez Minero, por un monto de: $ 3,300.00;</w:t>
      </w:r>
      <w:r w:rsidRPr="0045457C">
        <w:rPr>
          <w:rFonts w:ascii="Times New Roman" w:eastAsia="Gulim" w:hAnsi="Times New Roman" w:cs="Times New Roman"/>
          <w:b/>
          <w:bCs/>
          <w:sz w:val="24"/>
          <w:szCs w:val="24"/>
          <w:u w:val="single"/>
        </w:rPr>
        <w:t>9-</w:t>
      </w:r>
      <w:r w:rsidRPr="0045457C">
        <w:rPr>
          <w:rFonts w:ascii="Times New Roman" w:eastAsia="Gulim" w:hAnsi="Times New Roman" w:cs="Times New Roman"/>
          <w:bCs/>
          <w:sz w:val="24"/>
          <w:szCs w:val="24"/>
        </w:rPr>
        <w:t xml:space="preserve">Aumento de remuneración en concepto de Salario a Síndica Municipal y Remuneración en concepto de Dietas a los señores miembros del Concejo Municipal, a partir del mes de diciembre del corriente año. </w:t>
      </w:r>
      <w:r w:rsidRPr="0045457C">
        <w:rPr>
          <w:rFonts w:ascii="Times New Roman" w:eastAsia="Gulim" w:hAnsi="Times New Roman" w:cs="Times New Roman"/>
          <w:b/>
          <w:sz w:val="24"/>
          <w:szCs w:val="24"/>
          <w:u w:val="single"/>
        </w:rPr>
        <w:t>10-</w:t>
      </w:r>
      <w:r w:rsidRPr="0045457C">
        <w:rPr>
          <w:rFonts w:ascii="Times New Roman" w:eastAsia="Gulim" w:hAnsi="Times New Roman" w:cs="Times New Roman"/>
          <w:sz w:val="24"/>
          <w:szCs w:val="24"/>
        </w:rPr>
        <w:t xml:space="preserve">Acuerdo Municipal de Aprobación del Plan de Contingencia Municipal, San Luis La Herradura, Departamento de La Paz. </w:t>
      </w:r>
      <w:r w:rsidRPr="0045457C">
        <w:rPr>
          <w:rFonts w:ascii="Times New Roman" w:eastAsia="Gulim" w:hAnsi="Times New Roman" w:cs="Times New Roman"/>
          <w:b/>
          <w:bCs/>
          <w:sz w:val="24"/>
          <w:szCs w:val="24"/>
          <w:u w:val="single"/>
        </w:rPr>
        <w:t>11-</w:t>
      </w:r>
      <w:r w:rsidRPr="0045457C">
        <w:rPr>
          <w:rFonts w:ascii="Times New Roman" w:eastAsia="Gulim" w:hAnsi="Times New Roman" w:cs="Times New Roman"/>
          <w:sz w:val="24"/>
          <w:szCs w:val="24"/>
        </w:rPr>
        <w:t xml:space="preserve"> Acuerdo Municipal de Aprobación de Las Normas Técnicas de Control Interno Especificas (NTCIE), de San Luis La Herradura, Departamento de La Paz, para ser presentadas a La Corte de Cuentas de La República</w:t>
      </w:r>
      <w:r w:rsidRPr="0045457C">
        <w:rPr>
          <w:rFonts w:ascii="Times New Roman" w:eastAsia="Gulim" w:hAnsi="Times New Roman" w:cs="Times New Roman"/>
          <w:color w:val="0000CC"/>
          <w:sz w:val="24"/>
          <w:szCs w:val="24"/>
        </w:rPr>
        <w:t xml:space="preserve">. </w:t>
      </w:r>
      <w:r w:rsidRPr="0045457C">
        <w:rPr>
          <w:rFonts w:ascii="Times New Roman" w:eastAsia="Gulim" w:hAnsi="Times New Roman" w:cs="Times New Roman"/>
          <w:b/>
          <w:bCs/>
          <w:sz w:val="24"/>
          <w:szCs w:val="24"/>
          <w:u w:val="single"/>
        </w:rPr>
        <w:t>12-</w:t>
      </w:r>
      <w:r w:rsidRPr="0045457C">
        <w:rPr>
          <w:rFonts w:ascii="Times New Roman" w:eastAsia="Gulim" w:hAnsi="Times New Roman" w:cs="Times New Roman"/>
          <w:sz w:val="24"/>
          <w:szCs w:val="24"/>
        </w:rPr>
        <w:t xml:space="preserve">Acuerdo Municipal de Adjudicación para la Supervisión del Proceso LG396/AMSLH; Proyecto: “Reconstrucción de Muelle en Isla La Calzada, Caserío El Ranchón”, municipio de San Luis La Herradura, Departamento de La Paz”, a la Empresa DI &amp; ARQ, S.A. DE C.V. Por un monto de $2,184.00; </w:t>
      </w:r>
      <w:r w:rsidRPr="0045457C">
        <w:rPr>
          <w:rFonts w:ascii="Times New Roman" w:eastAsia="Gulim" w:hAnsi="Times New Roman" w:cs="Times New Roman"/>
          <w:b/>
          <w:bCs/>
          <w:sz w:val="24"/>
          <w:szCs w:val="24"/>
          <w:u w:val="single"/>
        </w:rPr>
        <w:t>13-</w:t>
      </w:r>
      <w:r w:rsidRPr="0045457C">
        <w:rPr>
          <w:rFonts w:ascii="Times New Roman" w:eastAsia="Gulim" w:hAnsi="Times New Roman" w:cs="Times New Roman"/>
          <w:sz w:val="24"/>
          <w:szCs w:val="24"/>
        </w:rPr>
        <w:t xml:space="preserve">Acuerdo Municipal de </w:t>
      </w:r>
      <w:proofErr w:type="spellStart"/>
      <w:r w:rsidRPr="0045457C">
        <w:rPr>
          <w:rFonts w:ascii="Times New Roman" w:hAnsi="Times New Roman" w:cs="Times New Roman"/>
          <w:bCs/>
          <w:sz w:val="24"/>
          <w:szCs w:val="24"/>
        </w:rPr>
        <w:t>AdjudicarEl</w:t>
      </w:r>
      <w:proofErr w:type="spellEnd"/>
      <w:r w:rsidRPr="0045457C">
        <w:rPr>
          <w:rFonts w:ascii="Times New Roman" w:hAnsi="Times New Roman" w:cs="Times New Roman"/>
          <w:bCs/>
          <w:sz w:val="24"/>
          <w:szCs w:val="24"/>
        </w:rPr>
        <w:t xml:space="preserve"> </w:t>
      </w:r>
      <w:r w:rsidRPr="0045457C">
        <w:rPr>
          <w:rFonts w:ascii="Times New Roman" w:hAnsi="Times New Roman" w:cs="Times New Roman"/>
          <w:sz w:val="24"/>
          <w:szCs w:val="24"/>
        </w:rPr>
        <w:t>Proceso de LG. 397-2022/</w:t>
      </w:r>
      <w:r w:rsidRPr="0045457C">
        <w:rPr>
          <w:rFonts w:ascii="Times New Roman" w:eastAsia="Gulim" w:hAnsi="Times New Roman" w:cs="Times New Roman"/>
          <w:sz w:val="24"/>
          <w:szCs w:val="24"/>
        </w:rPr>
        <w:t>AMSLH,</w:t>
      </w:r>
      <w:r w:rsidRPr="0045457C">
        <w:rPr>
          <w:rFonts w:ascii="Times New Roman" w:hAnsi="Times New Roman" w:cs="Times New Roman"/>
          <w:sz w:val="24"/>
          <w:szCs w:val="24"/>
        </w:rPr>
        <w:t xml:space="preserve"> del</w:t>
      </w:r>
      <w:r w:rsidRPr="0045457C">
        <w:rPr>
          <w:rFonts w:ascii="Times New Roman" w:eastAsia="Gulim" w:hAnsi="Times New Roman" w:cs="Times New Roman"/>
          <w:sz w:val="24"/>
          <w:szCs w:val="24"/>
        </w:rPr>
        <w:t xml:space="preserve"> Proyecto: Reconstrucción de Muelle en Isla La Calzada, Caserío El Ranchón”, municipio de San Luis La Herradura, Departamento de La Paz, </w:t>
      </w:r>
      <w:r w:rsidRPr="0045457C">
        <w:rPr>
          <w:rFonts w:ascii="Times New Roman" w:hAnsi="Times New Roman" w:cs="Times New Roman"/>
          <w:sz w:val="24"/>
          <w:szCs w:val="24"/>
        </w:rPr>
        <w:t xml:space="preserve">a la Empresa LOS CRUCES </w:t>
      </w:r>
      <w:r w:rsidRPr="0045457C">
        <w:rPr>
          <w:rFonts w:ascii="Times New Roman" w:eastAsia="Gulim" w:hAnsi="Times New Roman" w:cs="Times New Roman"/>
          <w:sz w:val="24"/>
          <w:szCs w:val="24"/>
        </w:rPr>
        <w:t>CONSTRUCTORES, S.A. DE C.V.</w:t>
      </w:r>
      <w:r w:rsidRPr="0045457C">
        <w:rPr>
          <w:rFonts w:ascii="Times New Roman" w:hAnsi="Times New Roman" w:cs="Times New Roman"/>
          <w:sz w:val="24"/>
          <w:szCs w:val="24"/>
        </w:rPr>
        <w:t xml:space="preserve">, por un monto </w:t>
      </w:r>
      <w:r w:rsidRPr="0045457C">
        <w:rPr>
          <w:rFonts w:ascii="Times New Roman" w:eastAsia="Gulim" w:hAnsi="Times New Roman" w:cs="Times New Roman"/>
          <w:sz w:val="24"/>
          <w:szCs w:val="24"/>
        </w:rPr>
        <w:t>de: $45,449.00;</w:t>
      </w:r>
      <w:r w:rsidRPr="0045457C">
        <w:rPr>
          <w:rFonts w:ascii="Times New Roman" w:eastAsia="Gulim" w:hAnsi="Times New Roman" w:cs="Times New Roman"/>
          <w:b/>
          <w:bCs/>
          <w:sz w:val="24"/>
          <w:szCs w:val="24"/>
          <w:u w:val="single"/>
        </w:rPr>
        <w:t>14-</w:t>
      </w:r>
      <w:r w:rsidRPr="0045457C">
        <w:rPr>
          <w:rFonts w:ascii="Times New Roman" w:eastAsia="Gulim" w:hAnsi="Times New Roman" w:cs="Times New Roman"/>
          <w:sz w:val="24"/>
          <w:szCs w:val="24"/>
        </w:rPr>
        <w:t>Contratación de Licenciada Gladis del Carmen Alfaro de Villalta, Asesora Jurídica Municipal.</w:t>
      </w:r>
      <w:r w:rsidRPr="0045457C">
        <w:rPr>
          <w:rFonts w:ascii="Times New Roman" w:eastAsia="Gulim" w:hAnsi="Times New Roman" w:cs="Times New Roman"/>
          <w:b/>
          <w:bCs/>
          <w:sz w:val="24"/>
          <w:szCs w:val="24"/>
          <w:u w:val="single"/>
        </w:rPr>
        <w:t xml:space="preserve">15- </w:t>
      </w:r>
      <w:r w:rsidRPr="0045457C">
        <w:rPr>
          <w:rFonts w:ascii="Times New Roman" w:eastAsia="Gulim" w:hAnsi="Times New Roman" w:cs="Times New Roman"/>
          <w:sz w:val="24"/>
          <w:szCs w:val="24"/>
        </w:rPr>
        <w:t xml:space="preserve">Informe de Misión Oficial de pasantía del Concejo Municipal y Técnicos Municipales de esta Villa, a la Municipalidad de </w:t>
      </w:r>
      <w:proofErr w:type="spellStart"/>
      <w:r w:rsidRPr="0045457C">
        <w:rPr>
          <w:rFonts w:ascii="Times New Roman" w:eastAsia="Gulim" w:hAnsi="Times New Roman" w:cs="Times New Roman"/>
          <w:sz w:val="24"/>
          <w:szCs w:val="24"/>
        </w:rPr>
        <w:t>Curridabat</w:t>
      </w:r>
      <w:proofErr w:type="spellEnd"/>
      <w:r w:rsidRPr="0045457C">
        <w:rPr>
          <w:rFonts w:ascii="Times New Roman" w:eastAsia="Gulim" w:hAnsi="Times New Roman" w:cs="Times New Roman"/>
          <w:sz w:val="24"/>
          <w:szCs w:val="24"/>
        </w:rPr>
        <w:t xml:space="preserve">, Costa Rica, (Licda. Consuelo Revelo); </w:t>
      </w:r>
      <w:r w:rsidRPr="0045457C">
        <w:rPr>
          <w:rFonts w:ascii="Times New Roman" w:eastAsia="Gulim" w:hAnsi="Times New Roman" w:cs="Times New Roman"/>
          <w:b/>
          <w:bCs/>
          <w:sz w:val="24"/>
          <w:szCs w:val="24"/>
          <w:u w:val="single"/>
        </w:rPr>
        <w:t>16-</w:t>
      </w:r>
      <w:r w:rsidRPr="0045457C">
        <w:rPr>
          <w:rFonts w:ascii="Times New Roman" w:eastAsia="Gulim" w:hAnsi="Times New Roman" w:cs="Times New Roman"/>
          <w:sz w:val="24"/>
          <w:szCs w:val="24"/>
        </w:rPr>
        <w:t xml:space="preserve"> Nivelación Salarial a Empleados Municipales de este municipio.</w:t>
      </w:r>
      <w:r w:rsidRPr="0045457C">
        <w:rPr>
          <w:rFonts w:ascii="Times New Roman" w:eastAsia="Gulim" w:hAnsi="Times New Roman" w:cs="Times New Roman"/>
          <w:b/>
          <w:sz w:val="24"/>
          <w:szCs w:val="24"/>
          <w:u w:val="single"/>
        </w:rPr>
        <w:t>17-</w:t>
      </w:r>
      <w:r w:rsidRPr="0045457C">
        <w:rPr>
          <w:rFonts w:ascii="Times New Roman" w:eastAsia="Gulim" w:hAnsi="Times New Roman" w:cs="Times New Roman"/>
          <w:sz w:val="24"/>
          <w:szCs w:val="24"/>
        </w:rPr>
        <w:t>Otros…….</w:t>
      </w:r>
    </w:p>
    <w:p w:rsidR="00067835" w:rsidRPr="0045457C" w:rsidRDefault="00067835" w:rsidP="00067835">
      <w:pPr>
        <w:tabs>
          <w:tab w:val="left" w:pos="851"/>
        </w:tabs>
        <w:spacing w:after="0" w:line="240" w:lineRule="auto"/>
        <w:ind w:right="49"/>
        <w:jc w:val="both"/>
        <w:rPr>
          <w:rFonts w:ascii="Times New Roman" w:eastAsia="Gulim" w:hAnsi="Times New Roman" w:cs="Times New Roman"/>
          <w:sz w:val="24"/>
          <w:szCs w:val="24"/>
        </w:rPr>
      </w:pPr>
    </w:p>
    <w:p w:rsidR="00067835" w:rsidRDefault="00067835" w:rsidP="00067835">
      <w:pPr>
        <w:tabs>
          <w:tab w:val="left" w:pos="851"/>
        </w:tabs>
        <w:spacing w:after="0" w:line="240" w:lineRule="auto"/>
        <w:ind w:right="49"/>
        <w:jc w:val="both"/>
        <w:rPr>
          <w:rFonts w:ascii="Times New Roman" w:hAnsi="Times New Roman" w:cs="Times New Roman"/>
          <w:b/>
          <w:bCs/>
          <w:sz w:val="24"/>
          <w:szCs w:val="24"/>
          <w:u w:val="single"/>
        </w:rPr>
      </w:pPr>
    </w:p>
    <w:p w:rsidR="00067835" w:rsidRDefault="00067835" w:rsidP="00067835">
      <w:pPr>
        <w:tabs>
          <w:tab w:val="left" w:pos="851"/>
        </w:tabs>
        <w:spacing w:after="0" w:line="240" w:lineRule="auto"/>
        <w:ind w:right="49"/>
        <w:jc w:val="both"/>
        <w:rPr>
          <w:rFonts w:ascii="Times New Roman" w:eastAsia="Gulim" w:hAnsi="Times New Roman" w:cs="Times New Roman"/>
          <w:sz w:val="24"/>
          <w:szCs w:val="24"/>
        </w:rPr>
      </w:pPr>
      <w:r w:rsidRPr="00815376">
        <w:rPr>
          <w:rFonts w:ascii="Times New Roman" w:hAnsi="Times New Roman" w:cs="Times New Roman"/>
          <w:b/>
          <w:bCs/>
          <w:sz w:val="24"/>
          <w:szCs w:val="24"/>
          <w:u w:val="single"/>
        </w:rPr>
        <w:lastRenderedPageBreak/>
        <w:t xml:space="preserve">ACUERDO NUMERO UNO. - </w:t>
      </w:r>
      <w:r w:rsidRPr="00815376">
        <w:rPr>
          <w:rFonts w:ascii="Times New Roman" w:hAnsi="Times New Roman" w:cs="Times New Roman"/>
          <w:sz w:val="24"/>
          <w:szCs w:val="24"/>
          <w:u w:val="single"/>
        </w:rPr>
        <w:t xml:space="preserve">El Concejo Municipal de Villa San Luis La Herradura Departamento de la Paz; </w:t>
      </w:r>
      <w:r w:rsidRPr="00815376">
        <w:rPr>
          <w:rFonts w:ascii="Times New Roman" w:hAnsi="Times New Roman" w:cs="Times New Roman"/>
          <w:sz w:val="24"/>
          <w:szCs w:val="24"/>
        </w:rPr>
        <w:t xml:space="preserve">en uso de sus facultades legales que le confiere el Código </w:t>
      </w:r>
      <w:proofErr w:type="spellStart"/>
      <w:r w:rsidRPr="00815376">
        <w:rPr>
          <w:rFonts w:ascii="Times New Roman" w:hAnsi="Times New Roman" w:cs="Times New Roman"/>
          <w:sz w:val="24"/>
          <w:szCs w:val="24"/>
        </w:rPr>
        <w:t>Muni-cipal,</w:t>
      </w:r>
      <w:r w:rsidRPr="00815376">
        <w:rPr>
          <w:rFonts w:ascii="Times New Roman" w:hAnsi="Times New Roman" w:cs="Times New Roman"/>
          <w:b/>
          <w:bCs/>
          <w:sz w:val="24"/>
          <w:szCs w:val="24"/>
          <w:u w:val="single"/>
        </w:rPr>
        <w:t>Acuerda</w:t>
      </w:r>
      <w:proofErr w:type="spellEnd"/>
      <w:r w:rsidRPr="00815376">
        <w:rPr>
          <w:rFonts w:ascii="Times New Roman" w:hAnsi="Times New Roman" w:cs="Times New Roman"/>
          <w:b/>
          <w:bCs/>
          <w:sz w:val="24"/>
          <w:szCs w:val="24"/>
          <w:u w:val="single"/>
        </w:rPr>
        <w:t xml:space="preserve">: </w:t>
      </w:r>
      <w:r w:rsidRPr="00815376">
        <w:rPr>
          <w:rFonts w:ascii="Times New Roman" w:hAnsi="Times New Roman" w:cs="Times New Roman"/>
          <w:sz w:val="24"/>
          <w:szCs w:val="24"/>
          <w:u w:val="single"/>
        </w:rPr>
        <w:t>Ratificar el acta anterior en todas sus partes y como constancia es firmada por todos……………………………………………………………………………………...</w:t>
      </w:r>
    </w:p>
    <w:p w:rsidR="00067835" w:rsidRDefault="00067835" w:rsidP="00067835">
      <w:pPr>
        <w:tabs>
          <w:tab w:val="left" w:pos="851"/>
        </w:tabs>
        <w:spacing w:after="0" w:line="240" w:lineRule="auto"/>
        <w:ind w:right="49"/>
        <w:jc w:val="both"/>
        <w:rPr>
          <w:rFonts w:ascii="Times New Roman" w:eastAsia="Gulim" w:hAnsi="Times New Roman" w:cs="Times New Roman"/>
          <w:sz w:val="24"/>
          <w:szCs w:val="24"/>
        </w:rPr>
      </w:pPr>
    </w:p>
    <w:p w:rsidR="00067835" w:rsidRPr="00FC5BB0" w:rsidRDefault="00067835" w:rsidP="00067835">
      <w:pPr>
        <w:tabs>
          <w:tab w:val="left" w:pos="851"/>
        </w:tabs>
        <w:spacing w:after="0" w:line="240" w:lineRule="auto"/>
        <w:ind w:right="49"/>
        <w:jc w:val="both"/>
        <w:rPr>
          <w:rFonts w:ascii="Times New Roman" w:hAnsi="Times New Roman"/>
          <w:sz w:val="24"/>
          <w:szCs w:val="24"/>
          <w:u w:val="single"/>
        </w:rPr>
      </w:pPr>
      <w:r w:rsidRPr="00FC5BB0">
        <w:rPr>
          <w:rFonts w:ascii="Times New Roman" w:hAnsi="Times New Roman" w:cs="Times New Roman"/>
          <w:b/>
          <w:bCs/>
          <w:sz w:val="24"/>
          <w:szCs w:val="24"/>
          <w:u w:val="single"/>
        </w:rPr>
        <w:t>ACUERDO NUMERO DOS.-</w:t>
      </w:r>
      <w:r w:rsidRPr="00FC5BB0">
        <w:rPr>
          <w:rFonts w:ascii="Times New Roman" w:hAnsi="Times New Roman" w:cs="Times New Roman"/>
          <w:bCs/>
          <w:sz w:val="24"/>
          <w:szCs w:val="24"/>
          <w:u w:val="single"/>
        </w:rPr>
        <w:t xml:space="preserve">La Municipalidad </w:t>
      </w:r>
      <w:proofErr w:type="spellStart"/>
      <w:r w:rsidRPr="00FC5BB0">
        <w:rPr>
          <w:rFonts w:ascii="Times New Roman" w:hAnsi="Times New Roman" w:cs="Times New Roman"/>
          <w:bCs/>
          <w:sz w:val="24"/>
          <w:szCs w:val="24"/>
          <w:u w:val="single"/>
        </w:rPr>
        <w:t>de</w:t>
      </w:r>
      <w:r w:rsidRPr="00FC5BB0">
        <w:rPr>
          <w:rFonts w:ascii="Times New Roman" w:hAnsi="Times New Roman" w:cs="Times New Roman"/>
          <w:sz w:val="24"/>
          <w:szCs w:val="24"/>
          <w:u w:val="single"/>
        </w:rPr>
        <w:t>Villa</w:t>
      </w:r>
      <w:proofErr w:type="spellEnd"/>
      <w:r w:rsidRPr="00FC5BB0">
        <w:rPr>
          <w:rFonts w:ascii="Times New Roman" w:hAnsi="Times New Roman" w:cs="Times New Roman"/>
          <w:sz w:val="24"/>
          <w:szCs w:val="24"/>
          <w:u w:val="single"/>
        </w:rPr>
        <w:t xml:space="preserve"> San Luis La Herradura, Departamento de La </w:t>
      </w:r>
      <w:proofErr w:type="spellStart"/>
      <w:r w:rsidRPr="00FC5BB0">
        <w:rPr>
          <w:rFonts w:ascii="Times New Roman" w:hAnsi="Times New Roman" w:cs="Times New Roman"/>
          <w:sz w:val="24"/>
          <w:szCs w:val="24"/>
          <w:u w:val="single"/>
        </w:rPr>
        <w:t>Paz.</w:t>
      </w:r>
      <w:r w:rsidRPr="00FC5BB0">
        <w:rPr>
          <w:rFonts w:ascii="Times New Roman" w:hAnsi="Times New Roman" w:cs="Times New Roman"/>
          <w:b/>
          <w:sz w:val="24"/>
          <w:szCs w:val="24"/>
          <w:u w:val="single"/>
        </w:rPr>
        <w:t>Considerando:a</w:t>
      </w:r>
      <w:proofErr w:type="spellEnd"/>
      <w:r w:rsidRPr="00FC5BB0">
        <w:rPr>
          <w:rFonts w:ascii="Times New Roman" w:hAnsi="Times New Roman" w:cs="Times New Roman"/>
          <w:b/>
          <w:sz w:val="24"/>
          <w:szCs w:val="24"/>
          <w:u w:val="single"/>
        </w:rPr>
        <w:t>)</w:t>
      </w:r>
      <w:proofErr w:type="spellStart"/>
      <w:r w:rsidRPr="00FC5BB0">
        <w:rPr>
          <w:rFonts w:ascii="Times New Roman" w:hAnsi="Times New Roman" w:cs="Times New Roman"/>
          <w:sz w:val="24"/>
          <w:szCs w:val="24"/>
          <w:u w:val="single"/>
        </w:rPr>
        <w:t>El</w:t>
      </w:r>
      <w:r w:rsidRPr="00FC5BB0">
        <w:rPr>
          <w:rFonts w:ascii="Times New Roman" w:eastAsia="Arial" w:hAnsi="Times New Roman" w:cs="Times New Roman"/>
          <w:sz w:val="24"/>
          <w:szCs w:val="24"/>
          <w:u w:val="single"/>
        </w:rPr>
        <w:t>Decreto</w:t>
      </w:r>
      <w:proofErr w:type="spellEnd"/>
      <w:r w:rsidRPr="00FC5BB0">
        <w:rPr>
          <w:rFonts w:ascii="Times New Roman" w:eastAsia="Arial" w:hAnsi="Times New Roman" w:cs="Times New Roman"/>
          <w:sz w:val="24"/>
          <w:szCs w:val="24"/>
          <w:u w:val="single"/>
        </w:rPr>
        <w:t xml:space="preserve"> Municipal Número 01/2022 del Acta Número ocho del 23 de febrero del corriente año en el que entre otras Disposiciones </w:t>
      </w:r>
      <w:r w:rsidRPr="00FC5BB0">
        <w:rPr>
          <w:rFonts w:ascii="Times New Roman" w:eastAsia="Arial" w:hAnsi="Times New Roman" w:cs="Times New Roman"/>
          <w:sz w:val="24"/>
          <w:szCs w:val="24"/>
        </w:rPr>
        <w:t xml:space="preserve">se Aprobó La </w:t>
      </w:r>
      <w:r w:rsidRPr="00FC5BB0">
        <w:rPr>
          <w:rFonts w:ascii="Times New Roman" w:eastAsia="Times New Roman" w:hAnsi="Times New Roman" w:cs="Times New Roman"/>
          <w:sz w:val="24"/>
          <w:szCs w:val="24"/>
        </w:rPr>
        <w:t>“</w:t>
      </w:r>
      <w:r w:rsidRPr="00FC5BB0">
        <w:rPr>
          <w:rFonts w:ascii="Times New Roman" w:hAnsi="Times New Roman" w:cs="Times New Roman"/>
          <w:sz w:val="24"/>
          <w:szCs w:val="24"/>
        </w:rPr>
        <w:t xml:space="preserve">ORDENANZA REGULADORA PARA EL ORDENAMIENTO, FUNCIO-NAMIENTO Y CONVIVENCIA DE LOS RESIDENTES DEL “PROYECTO HABITA-CIONAL DE INTERÉS SOCIAL, RESIDENCIAL SANTA EMILIA” MUNICIPIO DE VILLA SAN LUIS LA HERRADURA, DEPARTAMENTO DE LA </w:t>
      </w:r>
      <w:proofErr w:type="spellStart"/>
      <w:r w:rsidRPr="00FC5BB0">
        <w:rPr>
          <w:rFonts w:ascii="Times New Roman" w:hAnsi="Times New Roman" w:cs="Times New Roman"/>
          <w:sz w:val="24"/>
          <w:szCs w:val="24"/>
        </w:rPr>
        <w:t>PAZ”.</w:t>
      </w:r>
      <w:r w:rsidRPr="00FC5BB0">
        <w:rPr>
          <w:rFonts w:ascii="Times New Roman" w:hAnsi="Times New Roman" w:cs="Times New Roman"/>
          <w:b/>
          <w:sz w:val="24"/>
          <w:szCs w:val="24"/>
          <w:u w:val="single"/>
        </w:rPr>
        <w:t>b</w:t>
      </w:r>
      <w:proofErr w:type="spellEnd"/>
      <w:r w:rsidRPr="00FC5BB0">
        <w:rPr>
          <w:rFonts w:ascii="Times New Roman" w:hAnsi="Times New Roman" w:cs="Times New Roman"/>
          <w:bCs/>
          <w:sz w:val="24"/>
          <w:szCs w:val="24"/>
          <w:u w:val="single"/>
        </w:rPr>
        <w:t>)</w:t>
      </w:r>
      <w:r w:rsidRPr="00FC5BB0">
        <w:rPr>
          <w:rFonts w:ascii="Times New Roman" w:hAnsi="Times New Roman"/>
          <w:bCs/>
          <w:sz w:val="24"/>
          <w:szCs w:val="24"/>
          <w:u w:val="single"/>
        </w:rPr>
        <w:t>El Art. 15.- CANON DE ARRENDAMIENTO: El</w:t>
      </w:r>
      <w:r w:rsidRPr="00FC5BB0">
        <w:rPr>
          <w:rFonts w:ascii="Times New Roman" w:hAnsi="Times New Roman"/>
          <w:sz w:val="24"/>
          <w:szCs w:val="24"/>
          <w:u w:val="single"/>
        </w:rPr>
        <w:t xml:space="preserve"> canon de arrendamiento será de un valor simbólico equivalente a DIEZ dólares de los Estados Unidos de América</w:t>
      </w:r>
      <w:r w:rsidRPr="00FC5BB0">
        <w:rPr>
          <w:rFonts w:ascii="Times New Roman" w:hAnsi="Times New Roman"/>
          <w:sz w:val="24"/>
          <w:szCs w:val="24"/>
        </w:rPr>
        <w:t xml:space="preserve">, pagadero mensualmente, el cual se incrementará cada año en un porcentaje equivalente a la última tasa de inflación que haya publicado el Banco Central de Reserva de El Salvador y calculado sobre el monto del último canon de arrendamiento vigente. Este canon de arrendamiento servirá para el mantenimiento de las áreas comunes de la Residencial, se considerará como una contribución especial y será pagadero en la </w:t>
      </w:r>
      <w:proofErr w:type="spellStart"/>
      <w:r w:rsidRPr="00FC5BB0">
        <w:rPr>
          <w:rFonts w:ascii="Times New Roman" w:hAnsi="Times New Roman"/>
          <w:sz w:val="24"/>
          <w:szCs w:val="24"/>
        </w:rPr>
        <w:t>municipalidad.Los</w:t>
      </w:r>
      <w:proofErr w:type="spellEnd"/>
      <w:r w:rsidRPr="00FC5BB0">
        <w:rPr>
          <w:rFonts w:ascii="Times New Roman" w:hAnsi="Times New Roman"/>
          <w:sz w:val="24"/>
          <w:szCs w:val="24"/>
        </w:rPr>
        <w:t xml:space="preserve"> fondos producto de estos arrendamientos, serán depositados por la municipalidad en una cuenta especial creada al efecto y serán destinados única y exclusivamente en el mantenimiento y gastos de la </w:t>
      </w:r>
      <w:proofErr w:type="spellStart"/>
      <w:r w:rsidRPr="00FC5BB0">
        <w:rPr>
          <w:rFonts w:ascii="Times New Roman" w:hAnsi="Times New Roman"/>
          <w:sz w:val="24"/>
          <w:szCs w:val="24"/>
        </w:rPr>
        <w:t>Residencial.</w:t>
      </w:r>
      <w:r w:rsidRPr="00FC5BB0">
        <w:rPr>
          <w:rFonts w:ascii="Times New Roman" w:hAnsi="Times New Roman"/>
          <w:b/>
          <w:bCs/>
          <w:sz w:val="24"/>
          <w:szCs w:val="24"/>
          <w:u w:val="single"/>
        </w:rPr>
        <w:t>c</w:t>
      </w:r>
      <w:proofErr w:type="spellEnd"/>
      <w:r w:rsidRPr="00FC5BB0">
        <w:rPr>
          <w:rFonts w:ascii="Times New Roman" w:hAnsi="Times New Roman"/>
          <w:b/>
          <w:bCs/>
          <w:sz w:val="24"/>
          <w:szCs w:val="24"/>
          <w:u w:val="single"/>
        </w:rPr>
        <w:t>)</w:t>
      </w:r>
      <w:r w:rsidRPr="00FC5BB0">
        <w:rPr>
          <w:rFonts w:ascii="Times New Roman" w:hAnsi="Times New Roman"/>
          <w:sz w:val="24"/>
          <w:szCs w:val="24"/>
          <w:u w:val="single"/>
        </w:rPr>
        <w:t xml:space="preserve">El Memorándum </w:t>
      </w:r>
      <w:proofErr w:type="spellStart"/>
      <w:r w:rsidRPr="00FC5BB0">
        <w:rPr>
          <w:rFonts w:ascii="Times New Roman" w:hAnsi="Times New Roman"/>
          <w:sz w:val="24"/>
          <w:szCs w:val="24"/>
          <w:u w:val="single"/>
        </w:rPr>
        <w:t>delseñor</w:t>
      </w:r>
      <w:proofErr w:type="spellEnd"/>
      <w:r w:rsidRPr="00FC5BB0">
        <w:rPr>
          <w:rFonts w:ascii="Times New Roman" w:hAnsi="Times New Roman"/>
          <w:sz w:val="24"/>
          <w:szCs w:val="24"/>
          <w:u w:val="single"/>
        </w:rPr>
        <w:t xml:space="preserve"> César Alonso Villalta Reyes, de fecha 14 de diciembre del corriente año, en el que solicita Autorización </w:t>
      </w:r>
      <w:r w:rsidRPr="00FC5BB0">
        <w:rPr>
          <w:rFonts w:ascii="Times New Roman" w:eastAsia="Gulim" w:hAnsi="Times New Roman" w:cs="Times New Roman"/>
          <w:sz w:val="24"/>
          <w:szCs w:val="24"/>
        </w:rPr>
        <w:t xml:space="preserve">para que </w:t>
      </w:r>
      <w:proofErr w:type="spellStart"/>
      <w:r w:rsidRPr="00FC5BB0">
        <w:rPr>
          <w:rFonts w:ascii="Times New Roman" w:eastAsia="Gulim" w:hAnsi="Times New Roman" w:cs="Times New Roman"/>
          <w:sz w:val="24"/>
          <w:szCs w:val="24"/>
        </w:rPr>
        <w:t>Aperture</w:t>
      </w:r>
      <w:proofErr w:type="spellEnd"/>
      <w:r w:rsidRPr="00FC5BB0">
        <w:rPr>
          <w:rFonts w:ascii="Times New Roman" w:eastAsia="Gulim" w:hAnsi="Times New Roman" w:cs="Times New Roman"/>
          <w:sz w:val="24"/>
          <w:szCs w:val="24"/>
        </w:rPr>
        <w:t xml:space="preserve"> Cuenta Corriente nominada: “Alcaldía Municipal de San Luis La Herradura, Residencial Santa Emilia, en Boulevard Costa del Sol”; por un monto de: $5.00; </w:t>
      </w:r>
      <w:r w:rsidRPr="00FC5BB0">
        <w:rPr>
          <w:rFonts w:ascii="Times New Roman" w:hAnsi="Times New Roman" w:cs="Times New Roman"/>
          <w:b/>
          <w:sz w:val="24"/>
          <w:szCs w:val="24"/>
          <w:u w:val="single"/>
        </w:rPr>
        <w:t>Por Tanto:</w:t>
      </w:r>
      <w:r w:rsidRPr="00FC5BB0">
        <w:rPr>
          <w:rFonts w:ascii="Times New Roman" w:hAnsi="Times New Roman" w:cs="Times New Roman"/>
          <w:sz w:val="24"/>
          <w:szCs w:val="24"/>
        </w:rPr>
        <w:t xml:space="preserve"> El Concejo Municipal en uso de sus facultades que le confiere El Código </w:t>
      </w:r>
      <w:proofErr w:type="spellStart"/>
      <w:r w:rsidRPr="00FC5BB0">
        <w:rPr>
          <w:rFonts w:ascii="Times New Roman" w:hAnsi="Times New Roman" w:cs="Times New Roman"/>
          <w:sz w:val="24"/>
          <w:szCs w:val="24"/>
        </w:rPr>
        <w:t>Municipaly</w:t>
      </w:r>
      <w:proofErr w:type="spellEnd"/>
      <w:r w:rsidRPr="00FC5BB0">
        <w:rPr>
          <w:rFonts w:ascii="Times New Roman" w:hAnsi="Times New Roman" w:cs="Times New Roman"/>
          <w:sz w:val="24"/>
          <w:szCs w:val="24"/>
        </w:rPr>
        <w:t xml:space="preserve"> La Ordenanza Reguladora para el Ordenamiento, Funcionamiento y Convivencia de los Residentes del “Proyecto Habitacional de Interés Social, Residencial Santa Emilia”; </w:t>
      </w:r>
      <w:r w:rsidRPr="00FC5BB0">
        <w:rPr>
          <w:rFonts w:ascii="Times New Roman" w:hAnsi="Times New Roman" w:cs="Times New Roman"/>
          <w:b/>
          <w:bCs/>
          <w:sz w:val="24"/>
          <w:szCs w:val="24"/>
          <w:u w:val="single"/>
        </w:rPr>
        <w:t xml:space="preserve">ACUERDA: </w:t>
      </w:r>
      <w:proofErr w:type="spellStart"/>
      <w:r w:rsidRPr="00FC5BB0">
        <w:rPr>
          <w:rFonts w:ascii="Times New Roman" w:hAnsi="Times New Roman" w:cs="Times New Roman"/>
          <w:b/>
          <w:bCs/>
          <w:sz w:val="24"/>
          <w:szCs w:val="24"/>
          <w:u w:val="single"/>
        </w:rPr>
        <w:t>Primero:</w:t>
      </w:r>
      <w:r w:rsidRPr="00FC5BB0">
        <w:rPr>
          <w:rFonts w:ascii="Times New Roman" w:hAnsi="Times New Roman" w:cs="Times New Roman"/>
          <w:bCs/>
          <w:sz w:val="24"/>
          <w:szCs w:val="24"/>
          <w:u w:val="single"/>
        </w:rPr>
        <w:t>Se</w:t>
      </w:r>
      <w:proofErr w:type="spellEnd"/>
      <w:r w:rsidRPr="00FC5BB0">
        <w:rPr>
          <w:rFonts w:ascii="Times New Roman" w:hAnsi="Times New Roman" w:cs="Times New Roman"/>
          <w:bCs/>
          <w:sz w:val="24"/>
          <w:szCs w:val="24"/>
          <w:u w:val="single"/>
        </w:rPr>
        <w:t xml:space="preserve"> autoriza al señor: César Alonso Villalta Reyes, Tesorero Municipal, para que gesti</w:t>
      </w:r>
      <w:r w:rsidRPr="00FC5BB0">
        <w:rPr>
          <w:rFonts w:ascii="Times New Roman" w:hAnsi="Times New Roman" w:cs="Times New Roman"/>
          <w:sz w:val="24"/>
          <w:szCs w:val="24"/>
          <w:u w:val="single"/>
        </w:rPr>
        <w:t xml:space="preserve">one en Banco Hipotecario, Sucursal Aeropuerto, Apertura de Cuenta Corriente, denominada: </w:t>
      </w:r>
      <w:r w:rsidRPr="00FC5BB0">
        <w:rPr>
          <w:rFonts w:ascii="Times New Roman" w:eastAsia="Gulim" w:hAnsi="Times New Roman" w:cs="Times New Roman"/>
          <w:sz w:val="24"/>
          <w:szCs w:val="24"/>
          <w:u w:val="single"/>
        </w:rPr>
        <w:t>“</w:t>
      </w:r>
      <w:r w:rsidRPr="00FC5BB0">
        <w:rPr>
          <w:rFonts w:ascii="Times New Roman" w:eastAsia="Gulim" w:hAnsi="Times New Roman" w:cs="Times New Roman"/>
          <w:b/>
          <w:bCs/>
          <w:sz w:val="24"/>
          <w:szCs w:val="24"/>
          <w:u w:val="single"/>
        </w:rPr>
        <w:t>Alcaldía Municipal de San Luis La Herradura, Residencial Santa Emilia, en Boulevard Costa del Sol”;</w:t>
      </w:r>
      <w:r w:rsidRPr="00FC5BB0">
        <w:rPr>
          <w:rFonts w:ascii="Times New Roman" w:hAnsi="Times New Roman" w:cs="Times New Roman"/>
          <w:b/>
          <w:bCs/>
          <w:sz w:val="24"/>
          <w:szCs w:val="24"/>
          <w:u w:val="single"/>
        </w:rPr>
        <w:t xml:space="preserve"> San Luis La Herradura, Departamento de La </w:t>
      </w:r>
      <w:proofErr w:type="spellStart"/>
      <w:r w:rsidRPr="00FC5BB0">
        <w:rPr>
          <w:rFonts w:ascii="Times New Roman" w:hAnsi="Times New Roman" w:cs="Times New Roman"/>
          <w:b/>
          <w:bCs/>
          <w:sz w:val="24"/>
          <w:szCs w:val="24"/>
          <w:u w:val="single"/>
        </w:rPr>
        <w:t>Paz;</w:t>
      </w:r>
      <w:r w:rsidRPr="00FC5BB0">
        <w:rPr>
          <w:rFonts w:ascii="Times New Roman" w:eastAsia="Gulim" w:hAnsi="Times New Roman" w:cs="Times New Roman"/>
          <w:sz w:val="24"/>
          <w:szCs w:val="24"/>
          <w:u w:val="single"/>
        </w:rPr>
        <w:t>con</w:t>
      </w:r>
      <w:proofErr w:type="spellEnd"/>
      <w:r w:rsidRPr="00FC5BB0">
        <w:rPr>
          <w:rFonts w:ascii="Times New Roman" w:eastAsia="Gulim" w:hAnsi="Times New Roman" w:cs="Times New Roman"/>
          <w:sz w:val="24"/>
          <w:szCs w:val="24"/>
          <w:u w:val="single"/>
        </w:rPr>
        <w:t xml:space="preserve"> un monto inicial </w:t>
      </w:r>
      <w:r w:rsidRPr="00FC5BB0">
        <w:rPr>
          <w:rFonts w:ascii="Times New Roman" w:hAnsi="Times New Roman" w:cs="Times New Roman"/>
          <w:sz w:val="24"/>
          <w:szCs w:val="24"/>
          <w:u w:val="single"/>
        </w:rPr>
        <w:t>de</w:t>
      </w:r>
      <w:r w:rsidRPr="00FC5BB0">
        <w:rPr>
          <w:rFonts w:ascii="Times New Roman" w:hAnsi="Times New Roman" w:cs="Times New Roman"/>
          <w:b/>
          <w:sz w:val="24"/>
          <w:szCs w:val="24"/>
          <w:u w:val="single"/>
        </w:rPr>
        <w:t xml:space="preserve">: CINCO00/100 DÓLARES ESTADOUNIDENSES,($5.00); </w:t>
      </w:r>
      <w:r w:rsidRPr="00FC5BB0">
        <w:rPr>
          <w:rFonts w:ascii="Times New Roman" w:hAnsi="Times New Roman" w:cs="Times New Roman"/>
          <w:sz w:val="24"/>
          <w:szCs w:val="24"/>
          <w:u w:val="single"/>
        </w:rPr>
        <w:t xml:space="preserve">Provenientes del Fondo General Municipal y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FC5BB0">
        <w:rPr>
          <w:rFonts w:ascii="Times New Roman" w:hAnsi="Times New Roman" w:cs="Times New Roman"/>
          <w:sz w:val="24"/>
          <w:szCs w:val="24"/>
          <w:u w:val="single"/>
        </w:rPr>
        <w:t>Iraheta</w:t>
      </w:r>
      <w:proofErr w:type="spellEnd"/>
      <w:r w:rsidRPr="00FC5BB0">
        <w:rPr>
          <w:rFonts w:ascii="Times New Roman" w:hAnsi="Times New Roman" w:cs="Times New Roman"/>
          <w:sz w:val="24"/>
          <w:szCs w:val="24"/>
          <w:u w:val="single"/>
        </w:rPr>
        <w:t xml:space="preserve"> Jirón y al Cuarto Regidor Propietario, Licenciado Amílcar </w:t>
      </w:r>
      <w:proofErr w:type="spellStart"/>
      <w:r w:rsidRPr="00FC5BB0">
        <w:rPr>
          <w:rFonts w:ascii="Times New Roman" w:hAnsi="Times New Roman" w:cs="Times New Roman"/>
          <w:sz w:val="24"/>
          <w:szCs w:val="24"/>
          <w:u w:val="single"/>
        </w:rPr>
        <w:t>Steeven</w:t>
      </w:r>
      <w:proofErr w:type="spellEnd"/>
      <w:r w:rsidRPr="00FC5BB0">
        <w:rPr>
          <w:rFonts w:ascii="Times New Roman" w:hAnsi="Times New Roman" w:cs="Times New Roman"/>
          <w:sz w:val="24"/>
          <w:szCs w:val="24"/>
          <w:u w:val="single"/>
        </w:rPr>
        <w:t xml:space="preserve"> </w:t>
      </w:r>
      <w:proofErr w:type="spellStart"/>
      <w:r w:rsidRPr="00FC5BB0">
        <w:rPr>
          <w:rFonts w:ascii="Times New Roman" w:hAnsi="Times New Roman" w:cs="Times New Roman"/>
          <w:sz w:val="24"/>
          <w:szCs w:val="24"/>
          <w:u w:val="single"/>
        </w:rPr>
        <w:t>Efigenio</w:t>
      </w:r>
      <w:proofErr w:type="spellEnd"/>
      <w:r w:rsidRPr="00FC5BB0">
        <w:rPr>
          <w:rFonts w:ascii="Times New Roman" w:hAnsi="Times New Roman" w:cs="Times New Roman"/>
          <w:sz w:val="24"/>
          <w:szCs w:val="24"/>
          <w:u w:val="single"/>
        </w:rPr>
        <w:t xml:space="preserve"> </w:t>
      </w:r>
      <w:proofErr w:type="spellStart"/>
      <w:r w:rsidRPr="00FC5BB0">
        <w:rPr>
          <w:rFonts w:ascii="Times New Roman" w:hAnsi="Times New Roman" w:cs="Times New Roman"/>
          <w:sz w:val="24"/>
          <w:szCs w:val="24"/>
          <w:u w:val="single"/>
        </w:rPr>
        <w:t>Arias,como</w:t>
      </w:r>
      <w:proofErr w:type="spellEnd"/>
      <w:r w:rsidRPr="00FC5BB0">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w:t>
      </w:r>
      <w:proofErr w:type="spellStart"/>
      <w:r w:rsidRPr="00FC5BB0">
        <w:rPr>
          <w:rFonts w:ascii="Times New Roman" w:hAnsi="Times New Roman" w:cs="Times New Roman"/>
          <w:sz w:val="24"/>
          <w:szCs w:val="24"/>
          <w:u w:val="single"/>
        </w:rPr>
        <w:t>Municipal.</w:t>
      </w:r>
      <w:r w:rsidRPr="00FC5BB0">
        <w:rPr>
          <w:rFonts w:ascii="Times New Roman" w:hAnsi="Times New Roman" w:cs="Times New Roman"/>
          <w:b/>
          <w:bCs/>
          <w:sz w:val="24"/>
          <w:szCs w:val="24"/>
          <w:u w:val="single"/>
        </w:rPr>
        <w:t>Segundo:a</w:t>
      </w:r>
      <w:proofErr w:type="spellEnd"/>
      <w:r w:rsidRPr="00FC5BB0">
        <w:rPr>
          <w:rFonts w:ascii="Times New Roman" w:hAnsi="Times New Roman" w:cs="Times New Roman"/>
          <w:b/>
          <w:bCs/>
          <w:sz w:val="24"/>
          <w:szCs w:val="24"/>
          <w:u w:val="single"/>
        </w:rPr>
        <w:t>)</w:t>
      </w:r>
      <w:r w:rsidRPr="00FC5BB0">
        <w:rPr>
          <w:rFonts w:ascii="Times New Roman" w:hAnsi="Times New Roman" w:cs="Times New Roman"/>
          <w:sz w:val="24"/>
          <w:szCs w:val="24"/>
          <w:u w:val="single"/>
        </w:rPr>
        <w:t xml:space="preserve">En esta cuenta </w:t>
      </w:r>
      <w:proofErr w:type="spellStart"/>
      <w:r w:rsidRPr="00FC5BB0">
        <w:rPr>
          <w:rFonts w:ascii="Times New Roman" w:hAnsi="Times New Roman" w:cs="Times New Roman"/>
          <w:sz w:val="24"/>
          <w:szCs w:val="24"/>
          <w:u w:val="single"/>
        </w:rPr>
        <w:t>especial,se</w:t>
      </w:r>
      <w:proofErr w:type="spellEnd"/>
      <w:r w:rsidRPr="00FC5BB0">
        <w:rPr>
          <w:rFonts w:ascii="Times New Roman" w:hAnsi="Times New Roman" w:cs="Times New Roman"/>
          <w:sz w:val="24"/>
          <w:szCs w:val="24"/>
          <w:u w:val="single"/>
        </w:rPr>
        <w:t xml:space="preserve"> depositarán los fondos, por un monto aproximadamente de: </w:t>
      </w:r>
      <w:r w:rsidRPr="00FC5BB0">
        <w:rPr>
          <w:rFonts w:ascii="Times New Roman" w:hAnsi="Times New Roman" w:cs="Times New Roman"/>
          <w:b/>
          <w:bCs/>
          <w:sz w:val="24"/>
          <w:szCs w:val="24"/>
          <w:u w:val="single"/>
        </w:rPr>
        <w:t>Ciento setenta 00/100 Dólares Estadounidenses, ($170.00),</w:t>
      </w:r>
      <w:r w:rsidRPr="00FC5BB0">
        <w:rPr>
          <w:rFonts w:ascii="Times New Roman" w:hAnsi="Times New Roman" w:cs="Times New Roman"/>
          <w:sz w:val="24"/>
          <w:szCs w:val="24"/>
          <w:u w:val="single"/>
        </w:rPr>
        <w:t xml:space="preserve"> mensual, provenientes del</w:t>
      </w:r>
      <w:r w:rsidRPr="00FC5BB0">
        <w:rPr>
          <w:rFonts w:ascii="Times New Roman" w:hAnsi="Times New Roman"/>
          <w:sz w:val="24"/>
          <w:szCs w:val="24"/>
          <w:u w:val="single"/>
        </w:rPr>
        <w:t xml:space="preserve"> canon de arrendamiento de las familias beneficiadas de la Residencial Santa Emilia, servirá única y exclusivamente en el mantenimiento </w:t>
      </w:r>
      <w:proofErr w:type="spellStart"/>
      <w:r w:rsidRPr="00FC5BB0">
        <w:rPr>
          <w:rFonts w:ascii="Times New Roman" w:hAnsi="Times New Roman"/>
          <w:sz w:val="24"/>
          <w:szCs w:val="24"/>
          <w:u w:val="single"/>
        </w:rPr>
        <w:t>delas</w:t>
      </w:r>
      <w:proofErr w:type="spellEnd"/>
      <w:r w:rsidRPr="00FC5BB0">
        <w:rPr>
          <w:rFonts w:ascii="Times New Roman" w:hAnsi="Times New Roman"/>
          <w:sz w:val="24"/>
          <w:szCs w:val="24"/>
          <w:u w:val="single"/>
        </w:rPr>
        <w:t xml:space="preserve"> áreas comunes y gastos de la Residencial antes mencionada de este </w:t>
      </w:r>
      <w:proofErr w:type="spellStart"/>
      <w:r w:rsidRPr="00FC5BB0">
        <w:rPr>
          <w:rFonts w:ascii="Times New Roman" w:hAnsi="Times New Roman"/>
          <w:sz w:val="24"/>
          <w:szCs w:val="24"/>
          <w:u w:val="single"/>
        </w:rPr>
        <w:t>municipio.</w:t>
      </w:r>
      <w:r w:rsidRPr="00FC5BB0">
        <w:rPr>
          <w:rFonts w:ascii="Times New Roman" w:hAnsi="Times New Roman" w:cs="Times New Roman"/>
          <w:b/>
          <w:sz w:val="24"/>
          <w:szCs w:val="24"/>
          <w:u w:val="single"/>
        </w:rPr>
        <w:t>Tercero</w:t>
      </w:r>
      <w:proofErr w:type="spellEnd"/>
      <w:r w:rsidRPr="00FC5BB0">
        <w:rPr>
          <w:rFonts w:ascii="Times New Roman" w:hAnsi="Times New Roman" w:cs="Times New Roman"/>
          <w:b/>
          <w:sz w:val="24"/>
          <w:szCs w:val="24"/>
          <w:u w:val="single"/>
        </w:rPr>
        <w:t>:</w:t>
      </w:r>
      <w:r w:rsidRPr="00FC5BB0">
        <w:rPr>
          <w:rFonts w:ascii="Times New Roman" w:eastAsia="Times New Roman" w:hAnsi="Times New Roman" w:cs="Times New Roman"/>
          <w:sz w:val="24"/>
          <w:szCs w:val="24"/>
          <w:u w:val="single"/>
          <w:lang w:val="es-ES" w:eastAsia="es-ES"/>
        </w:rPr>
        <w:t>Certifíquese y comuníquese para los efectos legales correspondientes...</w:t>
      </w:r>
    </w:p>
    <w:p w:rsidR="00067835" w:rsidRPr="00FC5BB0" w:rsidRDefault="00067835" w:rsidP="00067835">
      <w:pPr>
        <w:tabs>
          <w:tab w:val="left" w:pos="851"/>
        </w:tabs>
        <w:spacing w:after="0" w:line="240" w:lineRule="auto"/>
        <w:ind w:right="49"/>
        <w:jc w:val="both"/>
        <w:rPr>
          <w:rFonts w:ascii="Times New Roman" w:hAnsi="Times New Roman"/>
          <w:sz w:val="24"/>
          <w:szCs w:val="24"/>
          <w:u w:val="single"/>
        </w:rPr>
      </w:pPr>
    </w:p>
    <w:p w:rsidR="00067835" w:rsidRDefault="00067835" w:rsidP="00067835">
      <w:pPr>
        <w:tabs>
          <w:tab w:val="left" w:pos="851"/>
        </w:tabs>
        <w:spacing w:after="0" w:line="240" w:lineRule="auto"/>
        <w:ind w:right="49"/>
        <w:jc w:val="both"/>
        <w:rPr>
          <w:rFonts w:ascii="Times New Roman" w:hAnsi="Times New Roman" w:cs="Times New Roman"/>
          <w:b/>
          <w:bCs/>
          <w:color w:val="0000CC"/>
          <w:sz w:val="24"/>
          <w:szCs w:val="24"/>
          <w:u w:val="single"/>
        </w:rPr>
      </w:pPr>
    </w:p>
    <w:p w:rsidR="00067835" w:rsidRPr="002C37FF" w:rsidRDefault="00067835" w:rsidP="00067835">
      <w:pPr>
        <w:tabs>
          <w:tab w:val="left" w:pos="851"/>
        </w:tabs>
        <w:spacing w:after="0" w:line="240" w:lineRule="auto"/>
        <w:ind w:right="49"/>
        <w:jc w:val="both"/>
        <w:rPr>
          <w:rFonts w:ascii="Times New Roman" w:hAnsi="Times New Roman"/>
          <w:sz w:val="24"/>
          <w:szCs w:val="24"/>
          <w:u w:val="single"/>
        </w:rPr>
      </w:pPr>
      <w:r w:rsidRPr="002C37FF">
        <w:rPr>
          <w:rFonts w:ascii="Times New Roman" w:hAnsi="Times New Roman" w:cs="Times New Roman"/>
          <w:b/>
          <w:bCs/>
          <w:sz w:val="24"/>
          <w:szCs w:val="24"/>
          <w:u w:val="single"/>
        </w:rPr>
        <w:t xml:space="preserve">ACUERDO NUMERO TRES: </w:t>
      </w:r>
      <w:r w:rsidRPr="002C37FF">
        <w:rPr>
          <w:rFonts w:ascii="Times New Roman" w:hAnsi="Times New Roman" w:cs="Times New Roman"/>
          <w:sz w:val="24"/>
          <w:szCs w:val="24"/>
          <w:u w:val="single"/>
        </w:rPr>
        <w:t xml:space="preserve">El Concejo Municipal de Villa San Luis La Herradura, Departamento de la Paz en uso de sus facultades legales que le confiere el Código Municipal, y </w:t>
      </w:r>
      <w:r w:rsidRPr="002C37FF">
        <w:rPr>
          <w:rFonts w:ascii="Times New Roman" w:hAnsi="Times New Roman" w:cs="Times New Roman"/>
          <w:b/>
          <w:sz w:val="24"/>
          <w:szCs w:val="24"/>
          <w:u w:val="single"/>
        </w:rPr>
        <w:t>Considerando, a)</w:t>
      </w:r>
      <w:r w:rsidRPr="002C37FF">
        <w:rPr>
          <w:rFonts w:ascii="Times New Roman" w:hAnsi="Times New Roman" w:cs="Times New Roman"/>
          <w:b/>
          <w:bCs/>
          <w:sz w:val="24"/>
          <w:szCs w:val="24"/>
          <w:u w:val="single"/>
        </w:rPr>
        <w:t xml:space="preserve"> Q</w:t>
      </w:r>
      <w:r w:rsidRPr="002C37FF">
        <w:rPr>
          <w:rFonts w:ascii="Times New Roman" w:hAnsi="Times New Roman" w:cs="Times New Roman"/>
          <w:sz w:val="24"/>
          <w:szCs w:val="24"/>
          <w:u w:val="single"/>
        </w:rPr>
        <w:t xml:space="preserve">ue este día se han hecho presente los representantes de la Comisión Municipal de Protección Civil, para presentar su </w:t>
      </w:r>
      <w:r w:rsidRPr="002C37FF">
        <w:rPr>
          <w:rFonts w:ascii="Times New Roman" w:hAnsi="Times New Roman" w:cs="Times New Roman"/>
          <w:b/>
          <w:bCs/>
          <w:sz w:val="24"/>
          <w:szCs w:val="24"/>
          <w:u w:val="single"/>
        </w:rPr>
        <w:t xml:space="preserve">PLAN MUNICIPAL DE CONTIN-GENCIAS NAVIDEÑO 2022, SAN LUIS LA HERRADURA, </w:t>
      </w:r>
      <w:r w:rsidRPr="002C37FF">
        <w:rPr>
          <w:rFonts w:ascii="Times New Roman" w:hAnsi="Times New Roman" w:cs="Times New Roman"/>
          <w:sz w:val="24"/>
          <w:szCs w:val="24"/>
        </w:rPr>
        <w:t xml:space="preserve">el cual será ejecutado durante el mes de diciembre, y tiene como objetivo implementar medidas preventivas y de asistencia a la población, en la ocurrencia de incidentes que pudieran presentarse durante las festividades del periodo vacacional de Navidad y Fin de Año, desplegando el servicio público de Protección Civil a través de la activación de las instituciones del Sistema Nacional de Protección Civil en el territorio municipal; por lo que después de haber revisado  presenciado dicha presentación El Concejo Municipal. </w:t>
      </w:r>
      <w:r w:rsidRPr="002C37FF">
        <w:rPr>
          <w:rFonts w:ascii="Times New Roman" w:hAnsi="Times New Roman" w:cs="Times New Roman"/>
          <w:b/>
          <w:bCs/>
          <w:sz w:val="24"/>
          <w:szCs w:val="24"/>
          <w:u w:val="single"/>
        </w:rPr>
        <w:t xml:space="preserve">ACUERDA: Primero: </w:t>
      </w:r>
      <w:r w:rsidRPr="002C37FF">
        <w:rPr>
          <w:rFonts w:ascii="Times New Roman" w:hAnsi="Times New Roman" w:cs="Times New Roman"/>
          <w:sz w:val="24"/>
          <w:szCs w:val="24"/>
          <w:u w:val="single"/>
        </w:rPr>
        <w:t xml:space="preserve">Tener por recibido y presentado ante este Concejo Municipal </w:t>
      </w:r>
      <w:r w:rsidRPr="002C37FF">
        <w:rPr>
          <w:rFonts w:ascii="Times New Roman" w:hAnsi="Times New Roman" w:cs="Times New Roman"/>
          <w:b/>
          <w:bCs/>
          <w:sz w:val="24"/>
          <w:szCs w:val="24"/>
          <w:u w:val="single"/>
        </w:rPr>
        <w:t xml:space="preserve">El PLAN MUNICIPAL DE CONTINGENCIAS NAVIDEÑO 2022, SAN LUIS LA HERRADURA, DEPARTA-MENTO DE LA PAZ; </w:t>
      </w:r>
      <w:r w:rsidRPr="002C37FF">
        <w:rPr>
          <w:rFonts w:ascii="Times New Roman" w:hAnsi="Times New Roman" w:cs="Times New Roman"/>
          <w:sz w:val="24"/>
          <w:szCs w:val="24"/>
          <w:u w:val="single"/>
        </w:rPr>
        <w:t xml:space="preserve">por parte de las autoridades locales de La Comisión Municipal de Protección Civil, Mitigación y Prevención de Desastres San Luis La Herradura, La </w:t>
      </w:r>
      <w:proofErr w:type="spellStart"/>
      <w:r w:rsidRPr="002C37FF">
        <w:rPr>
          <w:rFonts w:ascii="Times New Roman" w:hAnsi="Times New Roman" w:cs="Times New Roman"/>
          <w:sz w:val="24"/>
          <w:szCs w:val="24"/>
          <w:u w:val="single"/>
        </w:rPr>
        <w:t>Paz.</w:t>
      </w:r>
      <w:r w:rsidRPr="002C37FF">
        <w:rPr>
          <w:rFonts w:ascii="Times New Roman" w:hAnsi="Times New Roman" w:cs="Times New Roman"/>
          <w:b/>
          <w:sz w:val="24"/>
          <w:szCs w:val="24"/>
          <w:u w:val="single"/>
        </w:rPr>
        <w:t>Segundo</w:t>
      </w:r>
      <w:proofErr w:type="spellEnd"/>
      <w:r w:rsidRPr="002C37FF">
        <w:rPr>
          <w:rFonts w:ascii="Times New Roman" w:hAnsi="Times New Roman" w:cs="Times New Roman"/>
          <w:b/>
          <w:sz w:val="24"/>
          <w:szCs w:val="24"/>
          <w:u w:val="single"/>
        </w:rPr>
        <w:t>:</w:t>
      </w:r>
      <w:r w:rsidRPr="002C37FF">
        <w:rPr>
          <w:rFonts w:ascii="Times New Roman" w:hAnsi="Times New Roman" w:cs="Times New Roman"/>
          <w:b/>
          <w:bCs/>
          <w:sz w:val="24"/>
          <w:szCs w:val="24"/>
          <w:u w:val="single"/>
        </w:rPr>
        <w:t xml:space="preserve"> </w:t>
      </w:r>
      <w:proofErr w:type="spellStart"/>
      <w:r w:rsidRPr="002C37FF">
        <w:rPr>
          <w:rFonts w:ascii="Times New Roman" w:hAnsi="Times New Roman" w:cs="Times New Roman"/>
          <w:b/>
          <w:bCs/>
          <w:sz w:val="24"/>
          <w:szCs w:val="24"/>
          <w:u w:val="single"/>
        </w:rPr>
        <w:t>AprobarEL</w:t>
      </w:r>
      <w:proofErr w:type="spellEnd"/>
      <w:r w:rsidRPr="002C37FF">
        <w:rPr>
          <w:rFonts w:ascii="Times New Roman" w:hAnsi="Times New Roman" w:cs="Times New Roman"/>
          <w:b/>
          <w:bCs/>
          <w:sz w:val="24"/>
          <w:szCs w:val="24"/>
          <w:u w:val="single"/>
        </w:rPr>
        <w:t xml:space="preserve"> PLAN MUNICIPAL DE CONTINGENCIAS NAVIDEÑO 2022, SAN LUIS LA HERRADURA, DEPARTAMENTO DE LA PAZ, por un monto de: Cuatro mil doscientos setenta y ocho 00/100 Dólares Estadounidenses ($4,278.00); Tercero: </w:t>
      </w:r>
      <w:r w:rsidRPr="002C37FF">
        <w:rPr>
          <w:rFonts w:ascii="Times New Roman" w:hAnsi="Times New Roman" w:cs="Times New Roman"/>
          <w:sz w:val="24"/>
          <w:szCs w:val="24"/>
          <w:u w:val="single"/>
        </w:rPr>
        <w:t xml:space="preserve">Se autoriza al señor: César Alonso Villalta Reyes, Tesorero Municipal, para que efectué </w:t>
      </w:r>
      <w:r w:rsidRPr="002C37FF">
        <w:rPr>
          <w:rFonts w:ascii="Times New Roman" w:eastAsia="Times New Roman" w:hAnsi="Times New Roman" w:cs="Times New Roman"/>
          <w:sz w:val="24"/>
          <w:szCs w:val="24"/>
          <w:u w:val="single"/>
          <w:lang w:val="es-ES" w:eastAsia="es-ES"/>
        </w:rPr>
        <w:t>la erogación del</w:t>
      </w:r>
      <w:r w:rsidRPr="002C37FF">
        <w:rPr>
          <w:rFonts w:ascii="Times New Roman" w:hAnsi="Times New Roman" w:cs="Times New Roman"/>
          <w:bCs/>
          <w:sz w:val="24"/>
          <w:szCs w:val="24"/>
          <w:u w:val="single"/>
        </w:rPr>
        <w:t xml:space="preserve"> Fondo Común Municipal, </w:t>
      </w:r>
      <w:r w:rsidRPr="002C37FF">
        <w:rPr>
          <w:rFonts w:ascii="Times New Roman" w:eastAsia="Times New Roman" w:hAnsi="Times New Roman" w:cs="Times New Roman"/>
          <w:sz w:val="24"/>
          <w:szCs w:val="24"/>
          <w:u w:val="single"/>
          <w:lang w:val="es-ES" w:eastAsia="es-ES"/>
        </w:rPr>
        <w:t xml:space="preserve">por la cantidad de: </w:t>
      </w:r>
      <w:r w:rsidRPr="002C37FF">
        <w:rPr>
          <w:rFonts w:ascii="Times New Roman" w:hAnsi="Times New Roman" w:cs="Times New Roman"/>
          <w:sz w:val="24"/>
          <w:szCs w:val="24"/>
          <w:u w:val="single"/>
        </w:rPr>
        <w:t>Cuatro mil doscientos setenta y ocho 00/100 Dólares Estadounidenses ($4,278.00);</w:t>
      </w:r>
      <w:r w:rsidRPr="002C37FF">
        <w:rPr>
          <w:rFonts w:ascii="Times New Roman" w:eastAsia="Gulim" w:hAnsi="Times New Roman" w:cs="Times New Roman"/>
          <w:sz w:val="24"/>
          <w:szCs w:val="24"/>
          <w:u w:val="single"/>
          <w:lang w:val="es-ES"/>
        </w:rPr>
        <w:t xml:space="preserve"> para la ejecución del </w:t>
      </w:r>
      <w:r w:rsidRPr="002C37FF">
        <w:rPr>
          <w:rFonts w:ascii="Times New Roman" w:eastAsia="Gulim" w:hAnsi="Times New Roman" w:cs="Times New Roman"/>
          <w:sz w:val="24"/>
          <w:szCs w:val="24"/>
          <w:u w:val="single"/>
        </w:rPr>
        <w:t>Plan Municipal de Contingencias; Navideño año 2022, San Luis La Herradura</w:t>
      </w:r>
      <w:r w:rsidRPr="002C37FF">
        <w:rPr>
          <w:rFonts w:ascii="Times New Roman" w:eastAsia="Gulim" w:hAnsi="Times New Roman" w:cs="Times New Roman"/>
          <w:sz w:val="24"/>
          <w:szCs w:val="24"/>
          <w:u w:val="single"/>
          <w:lang w:val="es-ES"/>
        </w:rPr>
        <w:t xml:space="preserve">; Por </w:t>
      </w:r>
      <w:proofErr w:type="spellStart"/>
      <w:r w:rsidRPr="002C37FF">
        <w:rPr>
          <w:rFonts w:ascii="Times New Roman" w:eastAsia="Gulim" w:hAnsi="Times New Roman" w:cs="Times New Roman"/>
          <w:sz w:val="24"/>
          <w:szCs w:val="24"/>
          <w:u w:val="single"/>
          <w:lang w:val="es-ES"/>
        </w:rPr>
        <w:t>Adminis-tración</w:t>
      </w:r>
      <w:proofErr w:type="spellEnd"/>
      <w:r w:rsidRPr="002C37FF">
        <w:rPr>
          <w:rFonts w:ascii="Times New Roman" w:eastAsia="Gulim" w:hAnsi="Times New Roman" w:cs="Times New Roman"/>
          <w:sz w:val="24"/>
          <w:szCs w:val="24"/>
          <w:u w:val="single"/>
          <w:lang w:val="es-ES"/>
        </w:rPr>
        <w:t xml:space="preserve">. </w:t>
      </w:r>
      <w:r w:rsidRPr="002C37FF">
        <w:rPr>
          <w:rFonts w:ascii="Times New Roman" w:hAnsi="Times New Roman" w:cs="Times New Roman"/>
          <w:sz w:val="24"/>
          <w:szCs w:val="24"/>
          <w:u w:val="single"/>
        </w:rPr>
        <w:t xml:space="preserve">Gasto que será aplicado al presupuesto Municipal vigente. </w:t>
      </w:r>
      <w:proofErr w:type="spellStart"/>
      <w:r w:rsidRPr="002C37FF">
        <w:rPr>
          <w:rFonts w:ascii="Times New Roman" w:hAnsi="Times New Roman" w:cs="Times New Roman"/>
          <w:b/>
          <w:sz w:val="24"/>
          <w:szCs w:val="24"/>
          <w:u w:val="single"/>
        </w:rPr>
        <w:t>Cuarto:</w:t>
      </w:r>
      <w:r w:rsidRPr="002C37FF">
        <w:rPr>
          <w:rFonts w:ascii="Times New Roman" w:hAnsi="Times New Roman" w:cs="Times New Roman"/>
          <w:sz w:val="24"/>
          <w:szCs w:val="24"/>
          <w:u w:val="single"/>
        </w:rPr>
        <w:t>Certifíquese</w:t>
      </w:r>
      <w:proofErr w:type="spellEnd"/>
      <w:r w:rsidRPr="002C37FF">
        <w:rPr>
          <w:rFonts w:ascii="Times New Roman" w:hAnsi="Times New Roman" w:cs="Times New Roman"/>
          <w:sz w:val="24"/>
          <w:szCs w:val="24"/>
          <w:u w:val="single"/>
        </w:rPr>
        <w:t xml:space="preserve"> y Notifíquese para los demás efectos legales consiguientes…………………………………..</w:t>
      </w:r>
    </w:p>
    <w:p w:rsidR="00067835" w:rsidRPr="002C37FF" w:rsidRDefault="00067835" w:rsidP="00067835">
      <w:pPr>
        <w:tabs>
          <w:tab w:val="left" w:pos="851"/>
        </w:tabs>
        <w:spacing w:after="0" w:line="240" w:lineRule="auto"/>
        <w:ind w:right="-799"/>
        <w:jc w:val="both"/>
        <w:rPr>
          <w:rFonts w:ascii="Times New Roman" w:hAnsi="Times New Roman" w:cs="Times New Roman"/>
          <w:sz w:val="24"/>
          <w:szCs w:val="24"/>
          <w:u w:val="single"/>
        </w:rPr>
      </w:pPr>
    </w:p>
    <w:p w:rsidR="00067835" w:rsidRPr="00A416F2" w:rsidRDefault="00067835" w:rsidP="00067835">
      <w:pPr>
        <w:pStyle w:val="Default"/>
        <w:jc w:val="both"/>
        <w:rPr>
          <w:rFonts w:ascii="Times New Roman" w:eastAsia="Times New Roman" w:hAnsi="Times New Roman" w:cs="Times New Roman"/>
          <w:color w:val="auto"/>
          <w:u w:val="single"/>
          <w:lang w:val="es-ES" w:eastAsia="es-ES"/>
        </w:rPr>
      </w:pPr>
      <w:r w:rsidRPr="00A416F2">
        <w:rPr>
          <w:rFonts w:ascii="Times New Roman" w:hAnsi="Times New Roman" w:cs="Times New Roman"/>
          <w:b/>
          <w:bCs/>
          <w:color w:val="auto"/>
          <w:u w:val="single"/>
        </w:rPr>
        <w:t>ACUERDO NUMERO CUATRO.-</w:t>
      </w:r>
      <w:r w:rsidRPr="00A416F2">
        <w:rPr>
          <w:rFonts w:ascii="Times New Roman" w:hAnsi="Times New Roman" w:cs="Times New Roman"/>
          <w:bCs/>
          <w:color w:val="auto"/>
          <w:u w:val="single"/>
        </w:rPr>
        <w:t xml:space="preserve">La Municipalidad </w:t>
      </w:r>
      <w:proofErr w:type="spellStart"/>
      <w:r w:rsidRPr="00A416F2">
        <w:rPr>
          <w:rFonts w:ascii="Times New Roman" w:hAnsi="Times New Roman" w:cs="Times New Roman"/>
          <w:bCs/>
          <w:color w:val="auto"/>
          <w:u w:val="single"/>
        </w:rPr>
        <w:t>de</w:t>
      </w:r>
      <w:r w:rsidRPr="00A416F2">
        <w:rPr>
          <w:rFonts w:ascii="Times New Roman" w:hAnsi="Times New Roman" w:cs="Times New Roman"/>
          <w:color w:val="auto"/>
          <w:u w:val="single"/>
        </w:rPr>
        <w:t>la</w:t>
      </w:r>
      <w:proofErr w:type="spellEnd"/>
      <w:r w:rsidRPr="00A416F2">
        <w:rPr>
          <w:rFonts w:ascii="Times New Roman" w:hAnsi="Times New Roman" w:cs="Times New Roman"/>
          <w:color w:val="auto"/>
          <w:u w:val="single"/>
        </w:rPr>
        <w:t xml:space="preserve"> Villa San Luis La Herradura Departamento de La Paz. </w:t>
      </w:r>
      <w:proofErr w:type="spellStart"/>
      <w:r w:rsidRPr="00A416F2">
        <w:rPr>
          <w:rFonts w:ascii="Times New Roman" w:hAnsi="Times New Roman" w:cs="Times New Roman"/>
          <w:b/>
          <w:color w:val="auto"/>
          <w:u w:val="single"/>
        </w:rPr>
        <w:t>Considerando.a</w:t>
      </w:r>
      <w:proofErr w:type="spellEnd"/>
      <w:r w:rsidRPr="00A416F2">
        <w:rPr>
          <w:rFonts w:ascii="Times New Roman" w:hAnsi="Times New Roman" w:cs="Times New Roman"/>
          <w:b/>
          <w:color w:val="auto"/>
          <w:u w:val="single"/>
        </w:rPr>
        <w:t>)</w:t>
      </w:r>
      <w:r w:rsidRPr="00A416F2">
        <w:rPr>
          <w:rFonts w:ascii="Times New Roman" w:hAnsi="Times New Roman" w:cs="Times New Roman"/>
          <w:color w:val="auto"/>
          <w:u w:val="single"/>
        </w:rPr>
        <w:t xml:space="preserve">La solicitud de los señores: Roger Iván </w:t>
      </w:r>
      <w:proofErr w:type="spellStart"/>
      <w:r w:rsidRPr="00A416F2">
        <w:rPr>
          <w:rFonts w:ascii="Times New Roman" w:hAnsi="Times New Roman" w:cs="Times New Roman"/>
          <w:color w:val="auto"/>
          <w:u w:val="single"/>
        </w:rPr>
        <w:t>Larios</w:t>
      </w:r>
      <w:proofErr w:type="spellEnd"/>
      <w:r w:rsidRPr="00A416F2">
        <w:rPr>
          <w:rFonts w:ascii="Times New Roman" w:hAnsi="Times New Roman" w:cs="Times New Roman"/>
          <w:color w:val="auto"/>
          <w:u w:val="single"/>
        </w:rPr>
        <w:t xml:space="preserve"> Gómez, Víctor Hugo Córdova Mejía, María Consuelo </w:t>
      </w:r>
      <w:proofErr w:type="spellStart"/>
      <w:r w:rsidRPr="00A416F2">
        <w:rPr>
          <w:rFonts w:ascii="Times New Roman" w:hAnsi="Times New Roman" w:cs="Times New Roman"/>
          <w:color w:val="auto"/>
          <w:u w:val="single"/>
        </w:rPr>
        <w:t>Caneza</w:t>
      </w:r>
      <w:proofErr w:type="spellEnd"/>
      <w:r w:rsidRPr="00A416F2">
        <w:rPr>
          <w:rFonts w:ascii="Times New Roman" w:hAnsi="Times New Roman" w:cs="Times New Roman"/>
          <w:color w:val="auto"/>
          <w:u w:val="single"/>
        </w:rPr>
        <w:t xml:space="preserve"> y Joaquín del Carmen Orellana, Presidente, Secretario, Pro Secretaria y Tesorero respectivamente, </w:t>
      </w:r>
      <w:r w:rsidRPr="00A416F2">
        <w:rPr>
          <w:rFonts w:ascii="Times New Roman" w:hAnsi="Times New Roman" w:cs="Times New Roman"/>
          <w:color w:val="auto"/>
        </w:rPr>
        <w:t xml:space="preserve">todos miembros del Comité de Deportes del Cantón San Antonio Los Blancos de esta jurisdicción, en el que solicitan se les brinde la ayuda para la contratación de una Discomóvil, para el día  lunes 19 de diciembre del corriente año, para recaudar fondos para la compra de insumos y equipo como son: Hieleras, zaranda, </w:t>
      </w:r>
      <w:proofErr w:type="spellStart"/>
      <w:r w:rsidRPr="00A416F2">
        <w:rPr>
          <w:rFonts w:ascii="Times New Roman" w:hAnsi="Times New Roman" w:cs="Times New Roman"/>
          <w:color w:val="auto"/>
        </w:rPr>
        <w:t>canopy</w:t>
      </w:r>
      <w:proofErr w:type="spellEnd"/>
      <w:r w:rsidRPr="00A416F2">
        <w:rPr>
          <w:rFonts w:ascii="Times New Roman" w:hAnsi="Times New Roman" w:cs="Times New Roman"/>
          <w:color w:val="auto"/>
        </w:rPr>
        <w:t xml:space="preserve"> </w:t>
      </w:r>
      <w:proofErr w:type="spellStart"/>
      <w:r w:rsidRPr="00A416F2">
        <w:rPr>
          <w:rFonts w:ascii="Times New Roman" w:hAnsi="Times New Roman" w:cs="Times New Roman"/>
          <w:color w:val="auto"/>
        </w:rPr>
        <w:t>etc.Para</w:t>
      </w:r>
      <w:proofErr w:type="spellEnd"/>
      <w:r w:rsidRPr="00A416F2">
        <w:rPr>
          <w:rFonts w:ascii="Times New Roman" w:hAnsi="Times New Roman" w:cs="Times New Roman"/>
          <w:color w:val="auto"/>
        </w:rPr>
        <w:t xml:space="preserve"> beneficio de los habitantes de la comunidad antes mencionada. </w:t>
      </w:r>
      <w:proofErr w:type="gramStart"/>
      <w:r w:rsidRPr="00A416F2">
        <w:rPr>
          <w:rFonts w:ascii="Times New Roman" w:hAnsi="Times New Roman" w:cs="Times New Roman"/>
          <w:b/>
          <w:bCs/>
          <w:color w:val="auto"/>
        </w:rPr>
        <w:t>b)</w:t>
      </w:r>
      <w:r w:rsidRPr="00A416F2">
        <w:rPr>
          <w:rFonts w:ascii="Times New Roman" w:hAnsi="Times New Roman" w:cs="Times New Roman"/>
          <w:bCs/>
          <w:color w:val="auto"/>
          <w:u w:val="single"/>
        </w:rPr>
        <w:t>Que</w:t>
      </w:r>
      <w:proofErr w:type="gramEnd"/>
      <w:r w:rsidRPr="00A416F2">
        <w:rPr>
          <w:rFonts w:ascii="Times New Roman" w:hAnsi="Times New Roman" w:cs="Times New Roman"/>
          <w:color w:val="auto"/>
          <w:u w:val="single"/>
        </w:rPr>
        <w:t xml:space="preserve"> de acuerdo a lo establecido en el artículo 4 numeral 18 del Código Municipal, “</w:t>
      </w:r>
      <w:r w:rsidRPr="00A416F2">
        <w:rPr>
          <w:rFonts w:ascii="Times New Roman" w:hAnsi="Times New Roman" w:cs="Times New Roman"/>
          <w:color w:val="auto"/>
        </w:rPr>
        <w:t xml:space="preserve">compete al Municipio la promoción y realización de ferias y festividades populares”. </w:t>
      </w:r>
      <w:r w:rsidRPr="00A416F2">
        <w:rPr>
          <w:rFonts w:ascii="Times New Roman" w:hAnsi="Times New Roman" w:cs="Times New Roman"/>
          <w:b/>
          <w:color w:val="auto"/>
          <w:u w:val="single"/>
        </w:rPr>
        <w:t>Por Tanto:</w:t>
      </w:r>
      <w:r w:rsidRPr="00A416F2">
        <w:rPr>
          <w:rFonts w:ascii="Times New Roman" w:hAnsi="Times New Roman" w:cs="Times New Roman"/>
          <w:color w:val="auto"/>
        </w:rPr>
        <w:t xml:space="preserve"> El Concejo Municipal en uso de sus facultades que le confiere El Art. 4 numeral 18 del Código Municipal. </w:t>
      </w:r>
      <w:r w:rsidRPr="00A416F2">
        <w:rPr>
          <w:rFonts w:ascii="Times New Roman" w:hAnsi="Times New Roman" w:cs="Times New Roman"/>
          <w:b/>
          <w:bCs/>
          <w:color w:val="auto"/>
          <w:u w:val="single"/>
        </w:rPr>
        <w:t xml:space="preserve">ACUERDA: Primero: </w:t>
      </w:r>
      <w:r w:rsidRPr="00A416F2">
        <w:rPr>
          <w:rFonts w:ascii="Times New Roman" w:hAnsi="Times New Roman" w:cs="Times New Roman"/>
          <w:color w:val="auto"/>
          <w:u w:val="single"/>
        </w:rPr>
        <w:t xml:space="preserve">Se autoriza la contratación de una Discomóvil, para la celebración de una fiesta bailable, el día lunes 19 de diciembre del corriente año, a beneficio de la Directiva de Deportes del Cantón San Antonio Los Blancos de este municipio, por un monto de: </w:t>
      </w:r>
      <w:r w:rsidRPr="00A416F2">
        <w:rPr>
          <w:rFonts w:ascii="Times New Roman" w:hAnsi="Times New Roman" w:cs="Times New Roman"/>
          <w:b/>
          <w:bCs/>
          <w:color w:val="auto"/>
          <w:u w:val="single"/>
        </w:rPr>
        <w:t>Dos mil quinientos cincuenta y cinco 55/100 Dólares Estadounidenses ($2,555.55)</w:t>
      </w:r>
      <w:r w:rsidRPr="00A416F2">
        <w:rPr>
          <w:rFonts w:ascii="Times New Roman" w:hAnsi="Times New Roman" w:cs="Times New Roman"/>
          <w:color w:val="auto"/>
          <w:u w:val="single"/>
        </w:rPr>
        <w:t xml:space="preserve">. </w:t>
      </w:r>
      <w:proofErr w:type="spellStart"/>
      <w:r w:rsidRPr="00A416F2">
        <w:rPr>
          <w:rFonts w:ascii="Times New Roman" w:hAnsi="Times New Roman" w:cs="Times New Roman"/>
          <w:b/>
          <w:color w:val="auto"/>
          <w:u w:val="single"/>
        </w:rPr>
        <w:t>Segundo</w:t>
      </w:r>
      <w:proofErr w:type="gramStart"/>
      <w:r w:rsidRPr="00A416F2">
        <w:rPr>
          <w:rFonts w:ascii="Times New Roman" w:hAnsi="Times New Roman" w:cs="Times New Roman"/>
          <w:b/>
          <w:color w:val="auto"/>
          <w:u w:val="single"/>
        </w:rPr>
        <w:t>:</w:t>
      </w:r>
      <w:r w:rsidRPr="00A416F2">
        <w:rPr>
          <w:rFonts w:ascii="Times New Roman" w:hAnsi="Times New Roman" w:cs="Times New Roman"/>
          <w:bCs/>
          <w:color w:val="auto"/>
          <w:u w:val="single"/>
        </w:rPr>
        <w:t>Instruir</w:t>
      </w:r>
      <w:proofErr w:type="spellEnd"/>
      <w:proofErr w:type="gramEnd"/>
      <w:r w:rsidRPr="00A416F2">
        <w:rPr>
          <w:rFonts w:ascii="Times New Roman" w:hAnsi="Times New Roman" w:cs="Times New Roman"/>
          <w:bCs/>
          <w:color w:val="auto"/>
          <w:u w:val="single"/>
        </w:rPr>
        <w:t xml:space="preserve"> a la Jefa de la Unidad de Adquisiciones y Contrataciones Institucionales. UACI.,</w:t>
      </w:r>
      <w:r w:rsidRPr="00A416F2">
        <w:rPr>
          <w:rFonts w:ascii="Times New Roman" w:hAnsi="Times New Roman" w:cs="Times New Roman"/>
          <w:color w:val="auto"/>
          <w:u w:val="single"/>
        </w:rPr>
        <w:t xml:space="preserve"> de esta municipalidad para que realice el proceso correspondiente de acuerdo a la LACAP, para la contratación de una Discomóvil para una fiesta bailable, el día lunes 19 de diciembre del corriente año, a beneficio de la Directiva de Deportes del Cantón San Antonio Los Blancos de este </w:t>
      </w:r>
      <w:r w:rsidRPr="00A416F2">
        <w:rPr>
          <w:rFonts w:ascii="Times New Roman" w:hAnsi="Times New Roman" w:cs="Times New Roman"/>
          <w:color w:val="auto"/>
          <w:u w:val="single"/>
        </w:rPr>
        <w:lastRenderedPageBreak/>
        <w:t xml:space="preserve">municipio en el cantón antes mencionado de esta </w:t>
      </w:r>
      <w:proofErr w:type="spellStart"/>
      <w:r w:rsidRPr="00A416F2">
        <w:rPr>
          <w:rFonts w:ascii="Times New Roman" w:hAnsi="Times New Roman" w:cs="Times New Roman"/>
          <w:color w:val="auto"/>
          <w:u w:val="single"/>
        </w:rPr>
        <w:t>jurisdicción.</w:t>
      </w:r>
      <w:r w:rsidRPr="00A416F2">
        <w:rPr>
          <w:rFonts w:ascii="Times New Roman" w:hAnsi="Times New Roman" w:cs="Times New Roman"/>
          <w:b/>
          <w:color w:val="auto"/>
          <w:u w:val="single"/>
        </w:rPr>
        <w:t>Tercero:Se</w:t>
      </w:r>
      <w:proofErr w:type="spellEnd"/>
      <w:r w:rsidRPr="00A416F2">
        <w:rPr>
          <w:rFonts w:ascii="Times New Roman" w:hAnsi="Times New Roman" w:cs="Times New Roman"/>
          <w:b/>
          <w:color w:val="auto"/>
          <w:u w:val="single"/>
        </w:rPr>
        <w:t xml:space="preserve"> autoriza al señor: César Alonso Villalta Reyes, Tesorero Municipal,</w:t>
      </w:r>
      <w:r w:rsidRPr="00A416F2">
        <w:rPr>
          <w:rFonts w:ascii="Times New Roman" w:hAnsi="Times New Roman" w:cs="Times New Roman"/>
          <w:color w:val="auto"/>
          <w:u w:val="single"/>
        </w:rPr>
        <w:t xml:space="preserve"> para que efectué </w:t>
      </w:r>
      <w:r w:rsidRPr="00A416F2">
        <w:rPr>
          <w:rFonts w:ascii="Times New Roman" w:eastAsia="Times New Roman" w:hAnsi="Times New Roman" w:cs="Times New Roman"/>
          <w:color w:val="auto"/>
          <w:u w:val="single"/>
          <w:lang w:val="es-ES" w:eastAsia="es-ES"/>
        </w:rPr>
        <w:t xml:space="preserve">la erogación del </w:t>
      </w:r>
      <w:r w:rsidRPr="00A416F2">
        <w:rPr>
          <w:rFonts w:ascii="Times New Roman" w:hAnsi="Times New Roman" w:cs="Times New Roman"/>
          <w:color w:val="auto"/>
          <w:u w:val="single"/>
        </w:rPr>
        <w:t>Fondo Común Municipal</w:t>
      </w:r>
      <w:r w:rsidRPr="00A416F2">
        <w:rPr>
          <w:rFonts w:ascii="Times New Roman" w:hAnsi="Times New Roman" w:cs="Times New Roman"/>
          <w:bCs/>
          <w:color w:val="auto"/>
          <w:u w:val="single"/>
        </w:rPr>
        <w:t xml:space="preserve">; hasta </w:t>
      </w:r>
      <w:r w:rsidRPr="00A416F2">
        <w:rPr>
          <w:rFonts w:ascii="Times New Roman" w:eastAsia="Times New Roman" w:hAnsi="Times New Roman" w:cs="Times New Roman"/>
          <w:color w:val="auto"/>
          <w:u w:val="single"/>
          <w:lang w:val="es-ES" w:eastAsia="es-ES"/>
        </w:rPr>
        <w:t>por la cantidad de:</w:t>
      </w:r>
      <w:r w:rsidRPr="00A416F2">
        <w:rPr>
          <w:rFonts w:ascii="Times New Roman" w:hAnsi="Times New Roman" w:cs="Times New Roman"/>
          <w:b/>
          <w:bCs/>
          <w:color w:val="auto"/>
          <w:u w:val="single"/>
        </w:rPr>
        <w:t xml:space="preserve"> Dos mil quinientos cincuenta y cinco 55/100 Dólares Estadounidenses ($2,555.55)</w:t>
      </w:r>
      <w:r w:rsidRPr="00A416F2">
        <w:rPr>
          <w:rFonts w:ascii="Times New Roman" w:eastAsia="Gulim" w:hAnsi="Times New Roman" w:cs="Times New Roman"/>
          <w:color w:val="auto"/>
          <w:u w:val="single"/>
          <w:lang w:val="es-ES"/>
        </w:rPr>
        <w:t xml:space="preserve">, </w:t>
      </w:r>
      <w:r w:rsidRPr="00A416F2">
        <w:rPr>
          <w:rFonts w:ascii="Times New Roman" w:hAnsi="Times New Roman" w:cs="Times New Roman"/>
          <w:color w:val="auto"/>
          <w:u w:val="single"/>
        </w:rPr>
        <w:t xml:space="preserve">Gasto que será aplicado al Presupuesto Municipal vigente. </w:t>
      </w:r>
      <w:proofErr w:type="spellStart"/>
      <w:r w:rsidRPr="00A416F2">
        <w:rPr>
          <w:rFonts w:ascii="Times New Roman" w:eastAsia="Times New Roman" w:hAnsi="Times New Roman" w:cs="Times New Roman"/>
          <w:b/>
          <w:color w:val="auto"/>
          <w:u w:val="single"/>
          <w:lang w:val="es-ES" w:eastAsia="es-ES"/>
        </w:rPr>
        <w:t>Cuarto</w:t>
      </w:r>
      <w:proofErr w:type="gramStart"/>
      <w:r w:rsidRPr="00A416F2">
        <w:rPr>
          <w:rFonts w:ascii="Times New Roman" w:eastAsia="Times New Roman" w:hAnsi="Times New Roman" w:cs="Times New Roman"/>
          <w:b/>
          <w:color w:val="auto"/>
          <w:u w:val="single"/>
          <w:lang w:val="es-ES" w:eastAsia="es-ES"/>
        </w:rPr>
        <w:t>:</w:t>
      </w:r>
      <w:r w:rsidRPr="00A416F2">
        <w:rPr>
          <w:rFonts w:ascii="Times New Roman" w:eastAsia="Times New Roman" w:hAnsi="Times New Roman" w:cs="Times New Roman"/>
          <w:bCs/>
          <w:color w:val="auto"/>
          <w:u w:val="single"/>
          <w:lang w:val="es-ES" w:eastAsia="es-ES"/>
        </w:rPr>
        <w:t>Se</w:t>
      </w:r>
      <w:proofErr w:type="spellEnd"/>
      <w:proofErr w:type="gramEnd"/>
      <w:r w:rsidRPr="00A416F2">
        <w:rPr>
          <w:rFonts w:ascii="Times New Roman" w:eastAsia="Times New Roman" w:hAnsi="Times New Roman" w:cs="Times New Roman"/>
          <w:bCs/>
          <w:color w:val="auto"/>
          <w:u w:val="single"/>
          <w:lang w:val="es-ES" w:eastAsia="es-ES"/>
        </w:rPr>
        <w:t xml:space="preserve"> autoriza al señor Alcalde Municipal don Napoleón Armando </w:t>
      </w:r>
      <w:proofErr w:type="spellStart"/>
      <w:r w:rsidRPr="00A416F2">
        <w:rPr>
          <w:rFonts w:ascii="Times New Roman" w:eastAsia="Times New Roman" w:hAnsi="Times New Roman" w:cs="Times New Roman"/>
          <w:bCs/>
          <w:color w:val="auto"/>
          <w:u w:val="single"/>
          <w:lang w:val="es-ES" w:eastAsia="es-ES"/>
        </w:rPr>
        <w:t>Iraheta</w:t>
      </w:r>
      <w:proofErr w:type="spellEnd"/>
      <w:r w:rsidRPr="00A416F2">
        <w:rPr>
          <w:rFonts w:ascii="Times New Roman" w:eastAsia="Times New Roman" w:hAnsi="Times New Roman" w:cs="Times New Roman"/>
          <w:bCs/>
          <w:color w:val="auto"/>
          <w:u w:val="single"/>
          <w:lang w:val="es-ES" w:eastAsia="es-ES"/>
        </w:rPr>
        <w:t xml:space="preserve"> Jirón, para que en nombre y representación del Concejo Municipal; firme el contrato correspondiente. </w:t>
      </w:r>
      <w:r w:rsidRPr="00A416F2">
        <w:rPr>
          <w:rFonts w:ascii="Times New Roman" w:hAnsi="Times New Roman" w:cs="Times New Roman"/>
          <w:b/>
          <w:color w:val="auto"/>
          <w:u w:val="single"/>
        </w:rPr>
        <w:t>Quinto:</w:t>
      </w:r>
      <w:r w:rsidRPr="00A416F2">
        <w:rPr>
          <w:rFonts w:ascii="Times New Roman" w:hAnsi="Times New Roman" w:cs="Times New Roman"/>
          <w:color w:val="auto"/>
          <w:u w:val="single"/>
        </w:rPr>
        <w:t xml:space="preserve"> Se nombra como Administrador de órdenes de compras, a Licenciado Manuel Antonio </w:t>
      </w:r>
      <w:proofErr w:type="spellStart"/>
      <w:r w:rsidRPr="00A416F2">
        <w:rPr>
          <w:rFonts w:ascii="Times New Roman" w:hAnsi="Times New Roman" w:cs="Times New Roman"/>
          <w:color w:val="auto"/>
          <w:u w:val="single"/>
        </w:rPr>
        <w:t>Osegueda</w:t>
      </w:r>
      <w:proofErr w:type="spellEnd"/>
      <w:r w:rsidRPr="00A416F2">
        <w:rPr>
          <w:rFonts w:ascii="Times New Roman" w:hAnsi="Times New Roman" w:cs="Times New Roman"/>
          <w:color w:val="auto"/>
          <w:u w:val="single"/>
        </w:rPr>
        <w:t xml:space="preserve"> Cuevas, Jefe de Servicios Públicos Municipales y miembro de la Comisión de Celebraciones y Festividades de esta municipalidad. </w:t>
      </w:r>
      <w:proofErr w:type="spellStart"/>
      <w:r w:rsidRPr="00A416F2">
        <w:rPr>
          <w:rFonts w:ascii="Times New Roman" w:eastAsia="Times New Roman" w:hAnsi="Times New Roman" w:cs="Times New Roman"/>
          <w:b/>
          <w:bCs/>
          <w:color w:val="auto"/>
          <w:u w:val="single"/>
          <w:lang w:val="es-ES" w:eastAsia="es-ES"/>
        </w:rPr>
        <w:t>Sexto</w:t>
      </w:r>
      <w:proofErr w:type="gramStart"/>
      <w:r w:rsidRPr="00A416F2">
        <w:rPr>
          <w:rFonts w:ascii="Times New Roman" w:eastAsia="Times New Roman" w:hAnsi="Times New Roman" w:cs="Times New Roman"/>
          <w:b/>
          <w:bCs/>
          <w:color w:val="auto"/>
          <w:u w:val="single"/>
          <w:lang w:val="es-ES" w:eastAsia="es-ES"/>
        </w:rPr>
        <w:t>:</w:t>
      </w:r>
      <w:r w:rsidRPr="00A416F2">
        <w:rPr>
          <w:rFonts w:ascii="Times New Roman" w:eastAsia="Times New Roman" w:hAnsi="Times New Roman" w:cs="Times New Roman"/>
          <w:color w:val="auto"/>
          <w:u w:val="single"/>
          <w:lang w:val="es-ES" w:eastAsia="es-ES"/>
        </w:rPr>
        <w:t>Certifíquese</w:t>
      </w:r>
      <w:proofErr w:type="spellEnd"/>
      <w:proofErr w:type="gramEnd"/>
      <w:r w:rsidRPr="00A416F2">
        <w:rPr>
          <w:rFonts w:ascii="Times New Roman" w:eastAsia="Times New Roman" w:hAnsi="Times New Roman" w:cs="Times New Roman"/>
          <w:color w:val="auto"/>
          <w:u w:val="single"/>
          <w:lang w:val="es-ES" w:eastAsia="es-ES"/>
        </w:rPr>
        <w:t xml:space="preserve"> y comuníquese a la Unidad de Adquisiciones y Contrataciones Institucional y otras dependencias de esta Alcaldía Municipal, para los efectos legales correspondientes…....</w:t>
      </w:r>
    </w:p>
    <w:p w:rsidR="00067835" w:rsidRPr="00A416F2" w:rsidRDefault="00067835" w:rsidP="00067835">
      <w:pPr>
        <w:pStyle w:val="Default"/>
        <w:jc w:val="both"/>
        <w:rPr>
          <w:rFonts w:ascii="Times New Roman" w:eastAsia="Gulim" w:hAnsi="Times New Roman" w:cs="Times New Roman"/>
          <w:color w:val="auto"/>
          <w:u w:val="single"/>
        </w:rPr>
      </w:pPr>
    </w:p>
    <w:p w:rsidR="00067835" w:rsidRDefault="00067835" w:rsidP="00067835">
      <w:pPr>
        <w:spacing w:after="0" w:line="240" w:lineRule="auto"/>
        <w:jc w:val="both"/>
        <w:rPr>
          <w:rFonts w:ascii="Times New Roman" w:eastAsia="Gulim" w:hAnsi="Times New Roman" w:cs="Times New Roman"/>
          <w:sz w:val="24"/>
          <w:szCs w:val="24"/>
          <w:u w:val="single"/>
        </w:rPr>
      </w:pPr>
      <w:r w:rsidRPr="00B84E63">
        <w:rPr>
          <w:rFonts w:ascii="Times New Roman" w:hAnsi="Times New Roman" w:cs="Times New Roman"/>
          <w:b/>
          <w:sz w:val="24"/>
          <w:szCs w:val="24"/>
          <w:u w:val="single"/>
        </w:rPr>
        <w:t>ACUERDO NÚMERO CINCO</w:t>
      </w:r>
      <w:r w:rsidRPr="00B84E63">
        <w:rPr>
          <w:rFonts w:ascii="Times New Roman" w:hAnsi="Times New Roman" w:cs="Times New Roman"/>
          <w:sz w:val="24"/>
          <w:szCs w:val="24"/>
          <w:u w:val="single"/>
        </w:rPr>
        <w:t>: El Concejo Municipal de Villa San Luis La Herradura</w:t>
      </w:r>
      <w:r>
        <w:rPr>
          <w:rFonts w:ascii="Times New Roman" w:hAnsi="Times New Roman" w:cs="Times New Roman"/>
          <w:sz w:val="24"/>
          <w:szCs w:val="24"/>
          <w:u w:val="single"/>
        </w:rPr>
        <w:t>,</w:t>
      </w:r>
      <w:r w:rsidRPr="00B84E63">
        <w:rPr>
          <w:rFonts w:ascii="Times New Roman" w:hAnsi="Times New Roman" w:cs="Times New Roman"/>
          <w:sz w:val="24"/>
          <w:szCs w:val="24"/>
          <w:u w:val="single"/>
        </w:rPr>
        <w:t xml:space="preserve"> Departamento de la Paz, </w:t>
      </w:r>
      <w:proofErr w:type="spellStart"/>
      <w:r w:rsidRPr="00B84E63">
        <w:rPr>
          <w:rFonts w:ascii="Times New Roman" w:hAnsi="Times New Roman" w:cs="Times New Roman"/>
          <w:b/>
          <w:sz w:val="24"/>
          <w:szCs w:val="24"/>
          <w:u w:val="single"/>
        </w:rPr>
        <w:t>Considerando:a</w:t>
      </w:r>
      <w:proofErr w:type="spellEnd"/>
      <w:r w:rsidRPr="00B84E63">
        <w:rPr>
          <w:rFonts w:ascii="Times New Roman" w:hAnsi="Times New Roman" w:cs="Times New Roman"/>
          <w:b/>
          <w:sz w:val="24"/>
          <w:szCs w:val="24"/>
          <w:u w:val="single"/>
        </w:rPr>
        <w:t>)</w:t>
      </w:r>
      <w:r w:rsidRPr="00B84E63">
        <w:rPr>
          <w:rFonts w:ascii="Times New Roman" w:eastAsia="Gulim" w:hAnsi="Times New Roman" w:cs="Times New Roman"/>
          <w:sz w:val="24"/>
          <w:szCs w:val="24"/>
          <w:u w:val="single"/>
        </w:rPr>
        <w:t xml:space="preserve"> El Memorándum de la Jefa de la Unidad de Adquisiciones y Contrataciones Institucional UACI. Local, de fecha 15 de diciembre del corriente año</w:t>
      </w:r>
      <w:r w:rsidRPr="00B84E63">
        <w:rPr>
          <w:rFonts w:ascii="Times New Roman" w:eastAsia="Gulim" w:hAnsi="Times New Roman" w:cs="Times New Roman"/>
          <w:sz w:val="24"/>
          <w:szCs w:val="24"/>
        </w:rPr>
        <w:t xml:space="preserve">, en el que, a solicitud de la Unidad de Servicios Municipales, requiere autorización, del proceso Código LG. 393-2022/AMSLH; para la contratación del servicio de mantenimiento preventivo y correctivo de 33 aires acondicionados de las oficinas de la Alcaldía y Anfiteatro Municipal del Municipio de San Luis La Herradura, Departamento de La Paz. </w:t>
      </w:r>
      <w:proofErr w:type="gramStart"/>
      <w:r w:rsidRPr="00B84E63">
        <w:rPr>
          <w:rFonts w:ascii="Times New Roman" w:eastAsia="Gulim" w:hAnsi="Times New Roman" w:cs="Times New Roman"/>
          <w:sz w:val="24"/>
          <w:szCs w:val="24"/>
        </w:rPr>
        <w:t>correspondiente</w:t>
      </w:r>
      <w:proofErr w:type="gramEnd"/>
      <w:r w:rsidRPr="00B84E63">
        <w:rPr>
          <w:rFonts w:ascii="Times New Roman" w:eastAsia="Gulim" w:hAnsi="Times New Roman" w:cs="Times New Roman"/>
          <w:sz w:val="24"/>
          <w:szCs w:val="24"/>
        </w:rPr>
        <w:t xml:space="preserve"> a los meses de enero a diciembre del año 2023, en las oficinas de la Alcaldía y Anfiteatro Municipal. </w:t>
      </w:r>
      <w:r w:rsidRPr="00B84E63">
        <w:rPr>
          <w:rFonts w:ascii="Times New Roman" w:eastAsia="Gulim" w:hAnsi="Times New Roman" w:cs="Times New Roman"/>
          <w:b/>
          <w:sz w:val="24"/>
          <w:szCs w:val="24"/>
          <w:u w:val="single"/>
        </w:rPr>
        <w:t>b)</w:t>
      </w:r>
      <w:r w:rsidRPr="00B84E63">
        <w:rPr>
          <w:rFonts w:ascii="Times New Roman" w:eastAsia="Gulim" w:hAnsi="Times New Roman" w:cs="Times New Roman"/>
          <w:sz w:val="24"/>
          <w:szCs w:val="24"/>
          <w:u w:val="single"/>
        </w:rPr>
        <w:t xml:space="preserve"> El cuadro comparativo de Ofertas del Proceso de Libre Gestión </w:t>
      </w:r>
      <w:r w:rsidRPr="00B84E63">
        <w:rPr>
          <w:rFonts w:ascii="Times New Roman" w:eastAsia="Gulim" w:hAnsi="Times New Roman" w:cs="Times New Roman"/>
          <w:sz w:val="24"/>
          <w:szCs w:val="24"/>
        </w:rPr>
        <w:t xml:space="preserve">LG. 393-2022/AMSLH; para la contratación del servicio de mantenimiento preventivo y correctivo de 33 aires acondicionados de las oficinas de la Alcaldía y Anfiteatro Municipal del Municipio de San Luis La Herradura, en el que participo el señor: OSCAR MARTÍNEZ MINERO; por parte de la Unidad de Adquisiciones y Contrataciones Institucional UACI. Local. En la que recomienda se Adjudique los Servicios del señor: OSCAR MARTÍNEZ MINERO; el servicio de mantenimiento preventivo y correctivo de 33 aires acondicionados de las oficinas de la Alcaldía y Anfiteatro Municipal de San Luis La Herradura; por un monto de: Tres mil trescientos 00/100 Dólares Estadounidenses; ($ 3,300.00). </w:t>
      </w:r>
      <w:r w:rsidRPr="00B84E63">
        <w:rPr>
          <w:rFonts w:ascii="Times New Roman" w:eastAsia="Gulim" w:hAnsi="Times New Roman" w:cs="Times New Roman"/>
          <w:b/>
          <w:sz w:val="24"/>
          <w:szCs w:val="24"/>
          <w:u w:val="single"/>
        </w:rPr>
        <w:t>Por Tanto</w:t>
      </w:r>
      <w:r w:rsidRPr="00B84E63">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B84E63">
        <w:rPr>
          <w:rFonts w:ascii="Times New Roman" w:eastAsia="Gulim" w:hAnsi="Times New Roman" w:cs="Times New Roman"/>
          <w:b/>
          <w:sz w:val="24"/>
          <w:szCs w:val="24"/>
          <w:u w:val="single"/>
        </w:rPr>
        <w:t>ACUERDA: Primero:</w:t>
      </w:r>
      <w:r w:rsidRPr="00B84E63">
        <w:rPr>
          <w:rFonts w:ascii="Times New Roman" w:eastAsia="Gulim" w:hAnsi="Times New Roman" w:cs="Times New Roman"/>
          <w:sz w:val="24"/>
          <w:szCs w:val="24"/>
          <w:u w:val="single"/>
        </w:rPr>
        <w:t xml:space="preserve"> Contratar los servicios del señor: </w:t>
      </w:r>
      <w:r w:rsidRPr="00B84E63">
        <w:rPr>
          <w:rFonts w:ascii="Times New Roman" w:eastAsia="Gulim" w:hAnsi="Times New Roman" w:cs="Times New Roman"/>
          <w:b/>
          <w:bCs/>
          <w:sz w:val="24"/>
          <w:szCs w:val="24"/>
          <w:u w:val="single"/>
        </w:rPr>
        <w:t>OSCAR MARTÍNEZ MINERO</w:t>
      </w:r>
      <w:r w:rsidRPr="00B84E63">
        <w:rPr>
          <w:rFonts w:ascii="Times New Roman" w:eastAsia="Gulim" w:hAnsi="Times New Roman" w:cs="Times New Roman"/>
          <w:sz w:val="24"/>
          <w:szCs w:val="24"/>
          <w:u w:val="single"/>
        </w:rPr>
        <w:t xml:space="preserve">; para el de mantenimiento preventivo y correctivo de 33 aires acondicionados de las oficinas de la Alcaldía y Anfiteatro Municipal del Municipio de San Luis La Herradura, Departamento de La Paz, correspondiente a los meses de enero a diciembre del año 2023; por un monto de: </w:t>
      </w:r>
      <w:r w:rsidRPr="00B84E63">
        <w:rPr>
          <w:rFonts w:ascii="Times New Roman" w:eastAsia="Gulim" w:hAnsi="Times New Roman" w:cs="Times New Roman"/>
          <w:b/>
          <w:sz w:val="24"/>
          <w:szCs w:val="24"/>
          <w:u w:val="single"/>
        </w:rPr>
        <w:t>Tres mil trescientos 00/100 Dólares Estadounidenses; ($3,300.00);</w:t>
      </w:r>
      <w:r w:rsidRPr="008C6CA6">
        <w:rPr>
          <w:rFonts w:ascii="Times New Roman" w:eastAsia="Gulim" w:hAnsi="Times New Roman" w:cs="Times New Roman"/>
          <w:bCs/>
          <w:sz w:val="24"/>
          <w:szCs w:val="24"/>
          <w:u w:val="single"/>
        </w:rPr>
        <w:t>debiendo realizarse cada 90 días</w:t>
      </w:r>
      <w:r>
        <w:rPr>
          <w:rFonts w:ascii="Times New Roman" w:eastAsia="Gulim" w:hAnsi="Times New Roman" w:cs="Times New Roman"/>
          <w:bCs/>
          <w:sz w:val="24"/>
          <w:szCs w:val="24"/>
          <w:u w:val="single"/>
        </w:rPr>
        <w:t xml:space="preserve">(3 meses), a partir de la emisión de la orden de </w:t>
      </w:r>
      <w:proofErr w:type="spellStart"/>
      <w:r>
        <w:rPr>
          <w:rFonts w:ascii="Times New Roman" w:eastAsia="Gulim" w:hAnsi="Times New Roman" w:cs="Times New Roman"/>
          <w:bCs/>
          <w:sz w:val="24"/>
          <w:szCs w:val="24"/>
          <w:u w:val="single"/>
        </w:rPr>
        <w:t>inicio,es</w:t>
      </w:r>
      <w:proofErr w:type="spellEnd"/>
      <w:r>
        <w:rPr>
          <w:rFonts w:ascii="Times New Roman" w:eastAsia="Gulim" w:hAnsi="Times New Roman" w:cs="Times New Roman"/>
          <w:bCs/>
          <w:sz w:val="24"/>
          <w:szCs w:val="24"/>
          <w:u w:val="single"/>
        </w:rPr>
        <w:t xml:space="preserve"> decir 4 mantenimientos durante el año a razón de: </w:t>
      </w:r>
      <w:r w:rsidRPr="00F73D05">
        <w:rPr>
          <w:rFonts w:ascii="Times New Roman" w:eastAsia="Gulim" w:hAnsi="Times New Roman" w:cs="Times New Roman"/>
          <w:b/>
          <w:sz w:val="24"/>
          <w:szCs w:val="24"/>
          <w:u w:val="single"/>
        </w:rPr>
        <w:t>Ochocientos veinticinco 00/100 Dólares Estadounidenses ($825.00)</w:t>
      </w:r>
      <w:r>
        <w:rPr>
          <w:rFonts w:ascii="Times New Roman" w:eastAsia="Gulim" w:hAnsi="Times New Roman" w:cs="Times New Roman"/>
          <w:bCs/>
          <w:sz w:val="24"/>
          <w:szCs w:val="24"/>
          <w:u w:val="single"/>
        </w:rPr>
        <w:t xml:space="preserve">cada </w:t>
      </w:r>
      <w:proofErr w:type="spellStart"/>
      <w:r>
        <w:rPr>
          <w:rFonts w:ascii="Times New Roman" w:eastAsia="Gulim" w:hAnsi="Times New Roman" w:cs="Times New Roman"/>
          <w:bCs/>
          <w:sz w:val="24"/>
          <w:szCs w:val="24"/>
          <w:u w:val="single"/>
        </w:rPr>
        <w:t>mantenimiento.Dicho</w:t>
      </w:r>
      <w:proofErr w:type="spellEnd"/>
      <w:r>
        <w:rPr>
          <w:rFonts w:ascii="Times New Roman" w:eastAsia="Gulim" w:hAnsi="Times New Roman" w:cs="Times New Roman"/>
          <w:bCs/>
          <w:sz w:val="24"/>
          <w:szCs w:val="24"/>
          <w:u w:val="single"/>
        </w:rPr>
        <w:t xml:space="preserve"> servicio no incluye repuestos y recargas de gas de los equipos de aires acondicionados.</w:t>
      </w:r>
    </w:p>
    <w:p w:rsidR="00067835" w:rsidRPr="00B84E63" w:rsidRDefault="00067835" w:rsidP="00067835">
      <w:pPr>
        <w:spacing w:after="0" w:line="240" w:lineRule="auto"/>
        <w:jc w:val="both"/>
        <w:rPr>
          <w:rFonts w:ascii="Times New Roman" w:eastAsia="Gulim" w:hAnsi="Times New Roman" w:cs="Times New Roman"/>
          <w:b/>
          <w:sz w:val="24"/>
          <w:szCs w:val="24"/>
          <w:u w:val="single"/>
        </w:rPr>
      </w:pPr>
      <w:proofErr w:type="spellStart"/>
      <w:r w:rsidRPr="00B84E63">
        <w:rPr>
          <w:rFonts w:ascii="Times New Roman" w:eastAsia="Gulim" w:hAnsi="Times New Roman" w:cs="Times New Roman"/>
          <w:b/>
          <w:sz w:val="24"/>
          <w:szCs w:val="24"/>
          <w:u w:val="single"/>
        </w:rPr>
        <w:t>Segundo</w:t>
      </w:r>
      <w:proofErr w:type="gramStart"/>
      <w:r w:rsidRPr="00B84E63">
        <w:rPr>
          <w:rFonts w:ascii="Times New Roman" w:eastAsia="Gulim" w:hAnsi="Times New Roman" w:cs="Times New Roman"/>
          <w:b/>
          <w:sz w:val="24"/>
          <w:szCs w:val="24"/>
          <w:u w:val="single"/>
        </w:rPr>
        <w:t>:</w:t>
      </w:r>
      <w:r w:rsidRPr="00B84E63">
        <w:rPr>
          <w:rFonts w:ascii="Times New Roman" w:hAnsi="Times New Roman" w:cs="Times New Roman"/>
          <w:sz w:val="24"/>
          <w:szCs w:val="24"/>
          <w:u w:val="single"/>
        </w:rPr>
        <w:t>Autorizar</w:t>
      </w:r>
      <w:proofErr w:type="spellEnd"/>
      <w:proofErr w:type="gramEnd"/>
      <w:r w:rsidRPr="00B84E63">
        <w:rPr>
          <w:rFonts w:ascii="Times New Roman" w:hAnsi="Times New Roman" w:cs="Times New Roman"/>
          <w:sz w:val="24"/>
          <w:szCs w:val="24"/>
          <w:u w:val="single"/>
        </w:rPr>
        <w:t xml:space="preserve"> al Tesorero Municipal, para la erogación del Fondo Común Municipal, por la cantidad </w:t>
      </w:r>
      <w:proofErr w:type="spellStart"/>
      <w:r w:rsidRPr="00B84E63">
        <w:rPr>
          <w:rFonts w:ascii="Times New Roman" w:hAnsi="Times New Roman" w:cs="Times New Roman"/>
          <w:sz w:val="24"/>
          <w:szCs w:val="24"/>
          <w:u w:val="single"/>
        </w:rPr>
        <w:t>de:</w:t>
      </w:r>
      <w:r w:rsidRPr="00B84E63">
        <w:rPr>
          <w:rFonts w:ascii="Times New Roman" w:eastAsia="Gulim" w:hAnsi="Times New Roman" w:cs="Times New Roman"/>
          <w:b/>
          <w:sz w:val="24"/>
          <w:szCs w:val="24"/>
          <w:u w:val="single"/>
        </w:rPr>
        <w:t>Tres</w:t>
      </w:r>
      <w:proofErr w:type="spellEnd"/>
      <w:r w:rsidRPr="00B84E63">
        <w:rPr>
          <w:rFonts w:ascii="Times New Roman" w:eastAsia="Gulim" w:hAnsi="Times New Roman" w:cs="Times New Roman"/>
          <w:b/>
          <w:sz w:val="24"/>
          <w:szCs w:val="24"/>
          <w:u w:val="single"/>
        </w:rPr>
        <w:t xml:space="preserve"> mil trescientos 00/100 Dólares Estadounidenses; ($3,300.00);</w:t>
      </w:r>
      <w:r>
        <w:rPr>
          <w:rFonts w:ascii="Times New Roman" w:eastAsia="Gulim" w:hAnsi="Times New Roman" w:cs="Times New Roman"/>
          <w:sz w:val="24"/>
          <w:szCs w:val="24"/>
          <w:u w:val="single"/>
        </w:rPr>
        <w:t>más los gastos de</w:t>
      </w:r>
      <w:r>
        <w:rPr>
          <w:rFonts w:ascii="Times New Roman" w:eastAsia="Gulim" w:hAnsi="Times New Roman" w:cs="Times New Roman"/>
          <w:bCs/>
          <w:sz w:val="24"/>
          <w:szCs w:val="24"/>
          <w:u w:val="single"/>
        </w:rPr>
        <w:t xml:space="preserve"> repuestos y recargas de gas de los equipos de aires acondicionados, previa aceptación y autorización del Administrador de contrato, </w:t>
      </w:r>
      <w:r w:rsidRPr="00B84E63">
        <w:rPr>
          <w:rFonts w:ascii="Times New Roman" w:hAnsi="Times New Roman" w:cs="Times New Roman"/>
          <w:sz w:val="24"/>
          <w:szCs w:val="24"/>
          <w:u w:val="single"/>
        </w:rPr>
        <w:t xml:space="preserve">de conformidad a la documentación legal que se le presente, gasto que será aplicado al presupuesto municipal vigente. </w:t>
      </w:r>
      <w:r w:rsidRPr="00B84E63">
        <w:rPr>
          <w:rFonts w:ascii="Times New Roman" w:hAnsi="Times New Roman" w:cs="Times New Roman"/>
          <w:b/>
          <w:sz w:val="24"/>
          <w:szCs w:val="24"/>
          <w:u w:val="single"/>
        </w:rPr>
        <w:t>Tercero:</w:t>
      </w:r>
      <w:r w:rsidRPr="00B84E63">
        <w:rPr>
          <w:rFonts w:ascii="Times New Roman" w:hAnsi="Times New Roman" w:cs="Times New Roman"/>
          <w:sz w:val="24"/>
          <w:szCs w:val="24"/>
          <w:u w:val="single"/>
        </w:rPr>
        <w:t xml:space="preserve"> Se Autoriza a Licenciada Gladis del Carmen Alfaro de Villalta, Asesora Jurídico de esta municipalidad, para que elabore el Contrato </w:t>
      </w:r>
      <w:r w:rsidRPr="00B84E63">
        <w:rPr>
          <w:rFonts w:ascii="Times New Roman" w:hAnsi="Times New Roman" w:cs="Times New Roman"/>
          <w:sz w:val="24"/>
          <w:szCs w:val="24"/>
          <w:u w:val="single"/>
        </w:rPr>
        <w:lastRenderedPageBreak/>
        <w:t xml:space="preserve">por los servicios de </w:t>
      </w:r>
      <w:r w:rsidRPr="00B84E63">
        <w:rPr>
          <w:rFonts w:ascii="Times New Roman" w:eastAsia="Gulim" w:hAnsi="Times New Roman" w:cs="Times New Roman"/>
          <w:sz w:val="24"/>
          <w:szCs w:val="24"/>
          <w:u w:val="single"/>
        </w:rPr>
        <w:t>mantenimiento preventivo y correctivo de 33 aires acondicionados de las oficinas de la Alcaldía y Anfiteatro Municipal</w:t>
      </w:r>
      <w:r w:rsidRPr="00B84E63">
        <w:rPr>
          <w:rFonts w:ascii="Times New Roman" w:hAnsi="Times New Roman" w:cs="Times New Roman"/>
          <w:sz w:val="24"/>
          <w:szCs w:val="24"/>
          <w:u w:val="single"/>
        </w:rPr>
        <w:t xml:space="preserve">, y autorizar al señor Alcalde Municipal don Napoleón Armando </w:t>
      </w:r>
      <w:proofErr w:type="spellStart"/>
      <w:r w:rsidRPr="00B84E63">
        <w:rPr>
          <w:rFonts w:ascii="Times New Roman" w:hAnsi="Times New Roman" w:cs="Times New Roman"/>
          <w:sz w:val="24"/>
          <w:szCs w:val="24"/>
          <w:u w:val="single"/>
        </w:rPr>
        <w:t>Iraheta</w:t>
      </w:r>
      <w:proofErr w:type="spellEnd"/>
      <w:r w:rsidRPr="00B84E63">
        <w:rPr>
          <w:rFonts w:ascii="Times New Roman" w:hAnsi="Times New Roman" w:cs="Times New Roman"/>
          <w:sz w:val="24"/>
          <w:szCs w:val="24"/>
          <w:u w:val="single"/>
        </w:rPr>
        <w:t xml:space="preserve"> Jirón, para que firme el contrato respectivo en nombre y representación de este Concejo Municipal plural</w:t>
      </w:r>
      <w:r w:rsidRPr="00B84E63">
        <w:rPr>
          <w:rFonts w:ascii="Times New Roman" w:hAnsi="Times New Roman" w:cs="Times New Roman"/>
          <w:b/>
          <w:bCs/>
          <w:sz w:val="24"/>
          <w:szCs w:val="24"/>
          <w:u w:val="single"/>
        </w:rPr>
        <w:t xml:space="preserve">. Cuarto: </w:t>
      </w:r>
      <w:r w:rsidRPr="00B84E63">
        <w:rPr>
          <w:rFonts w:ascii="Times New Roman" w:hAnsi="Times New Roman" w:cs="Times New Roman"/>
          <w:sz w:val="24"/>
          <w:szCs w:val="24"/>
          <w:u w:val="single"/>
        </w:rPr>
        <w:t xml:space="preserve">Se nombra como administrador de </w:t>
      </w:r>
      <w:r>
        <w:rPr>
          <w:rFonts w:ascii="Times New Roman" w:hAnsi="Times New Roman" w:cs="Times New Roman"/>
          <w:sz w:val="24"/>
          <w:szCs w:val="24"/>
          <w:u w:val="single"/>
        </w:rPr>
        <w:t>orden de contrato</w:t>
      </w:r>
      <w:r w:rsidRPr="00B84E63">
        <w:rPr>
          <w:rFonts w:ascii="Times New Roman" w:hAnsi="Times New Roman" w:cs="Times New Roman"/>
          <w:sz w:val="24"/>
          <w:szCs w:val="24"/>
          <w:u w:val="single"/>
        </w:rPr>
        <w:t xml:space="preserve">, a Licenciado Manuel Antonio </w:t>
      </w:r>
      <w:proofErr w:type="spellStart"/>
      <w:r w:rsidRPr="00B84E63">
        <w:rPr>
          <w:rFonts w:ascii="Times New Roman" w:hAnsi="Times New Roman" w:cs="Times New Roman"/>
          <w:sz w:val="24"/>
          <w:szCs w:val="24"/>
          <w:u w:val="single"/>
        </w:rPr>
        <w:t>Osegueda</w:t>
      </w:r>
      <w:proofErr w:type="spellEnd"/>
      <w:r w:rsidRPr="00B84E63">
        <w:rPr>
          <w:rFonts w:ascii="Times New Roman" w:hAnsi="Times New Roman" w:cs="Times New Roman"/>
          <w:sz w:val="24"/>
          <w:szCs w:val="24"/>
          <w:u w:val="single"/>
        </w:rPr>
        <w:t xml:space="preserve"> Cuevas, Jefe de Servicios Públicos Municipal de este municipio. </w:t>
      </w:r>
      <w:r w:rsidRPr="00B84E63">
        <w:rPr>
          <w:rFonts w:ascii="Times New Roman" w:hAnsi="Times New Roman" w:cs="Times New Roman"/>
          <w:b/>
          <w:sz w:val="24"/>
          <w:szCs w:val="24"/>
          <w:u w:val="single"/>
        </w:rPr>
        <w:t>Quinto:</w:t>
      </w:r>
      <w:r w:rsidRPr="00B84E63">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067835" w:rsidRDefault="00067835" w:rsidP="00067835">
      <w:pPr>
        <w:tabs>
          <w:tab w:val="left" w:pos="851"/>
        </w:tabs>
        <w:spacing w:after="0" w:line="240" w:lineRule="auto"/>
        <w:ind w:right="49"/>
        <w:jc w:val="both"/>
        <w:rPr>
          <w:rFonts w:ascii="Times New Roman" w:hAnsi="Times New Roman" w:cs="Times New Roman"/>
          <w:b/>
          <w:bCs/>
          <w:sz w:val="24"/>
          <w:szCs w:val="24"/>
          <w:u w:val="single"/>
        </w:rPr>
      </w:pPr>
    </w:p>
    <w:p w:rsidR="00067835" w:rsidRPr="008C1B99" w:rsidRDefault="00067835" w:rsidP="00067835">
      <w:pPr>
        <w:tabs>
          <w:tab w:val="left" w:pos="851"/>
        </w:tabs>
        <w:spacing w:after="0" w:line="240" w:lineRule="auto"/>
        <w:ind w:right="49"/>
        <w:jc w:val="both"/>
        <w:rPr>
          <w:rFonts w:ascii="Times New Roman" w:hAnsi="Times New Roman" w:cs="Times New Roman"/>
          <w:sz w:val="24"/>
          <w:szCs w:val="24"/>
          <w:u w:val="single"/>
        </w:rPr>
      </w:pPr>
      <w:r w:rsidRPr="008C1B99">
        <w:rPr>
          <w:rFonts w:ascii="Times New Roman" w:hAnsi="Times New Roman" w:cs="Times New Roman"/>
          <w:b/>
          <w:bCs/>
          <w:sz w:val="24"/>
          <w:szCs w:val="24"/>
          <w:u w:val="single"/>
        </w:rPr>
        <w:t>ACUERDO NÚMERO SEIS:</w:t>
      </w:r>
      <w:r w:rsidRPr="008C1B99">
        <w:rPr>
          <w:rFonts w:ascii="Times New Roman" w:hAnsi="Times New Roman" w:cs="Times New Roman"/>
          <w:sz w:val="24"/>
          <w:szCs w:val="24"/>
          <w:u w:val="single"/>
        </w:rPr>
        <w:t xml:space="preserve"> El Concejo Municipal de Villa San Luis La Herradura, Departamento de la Paz. </w:t>
      </w:r>
      <w:r w:rsidRPr="008C1B99">
        <w:rPr>
          <w:rFonts w:ascii="Times New Roman" w:hAnsi="Times New Roman" w:cs="Times New Roman"/>
          <w:b/>
          <w:bCs/>
          <w:sz w:val="24"/>
          <w:szCs w:val="24"/>
          <w:u w:val="single"/>
        </w:rPr>
        <w:t>Considerando: a)</w:t>
      </w:r>
      <w:r w:rsidRPr="008C1B99">
        <w:rPr>
          <w:rFonts w:ascii="Times New Roman" w:hAnsi="Times New Roman" w:cs="Times New Roman"/>
          <w:sz w:val="24"/>
          <w:szCs w:val="24"/>
          <w:u w:val="single"/>
        </w:rPr>
        <w:t xml:space="preserve"> El Art. 52.- del Código Municipal, que literalmente dice: “El Síndico, de preferencia deberá ser Abogado y podrá ser remunerado con sueldo o dietas a criterio del Concejo</w:t>
      </w:r>
      <w:r w:rsidRPr="008C1B99">
        <w:rPr>
          <w:rFonts w:ascii="Times New Roman" w:hAnsi="Times New Roman" w:cs="Times New Roman"/>
          <w:sz w:val="24"/>
          <w:szCs w:val="24"/>
        </w:rPr>
        <w:t xml:space="preserve">. Cuando el Concejo acordare remunerar al Síndico con sueldo, éste deberá asistir a tiempo completo al desempeño de sus funciones” y Art. 46.-“Los Regidores, Propietarios y Suplentes, devengarán una remuneración por cada una de las sesiones previamente convocadas, a las que asistan, las cuales no podrán exceder de cuatro en el mes y cuyo valor será fijado por El Concejo Municipal de acuerdo a la capacidad económica del municipio. Al monto que resulte de la remuneración mensual indicada deberá efectuarse los descuentos correspondientes al Instituto Salvadoreño del Seguro Social, Sistema de Ahorro para Pensiones e Impuesto sobre La Renta”. </w:t>
      </w:r>
      <w:r w:rsidRPr="008C1B99">
        <w:rPr>
          <w:rFonts w:ascii="Times New Roman" w:hAnsi="Times New Roman" w:cs="Times New Roman"/>
          <w:b/>
          <w:bCs/>
          <w:sz w:val="24"/>
          <w:szCs w:val="24"/>
          <w:u w:val="single"/>
        </w:rPr>
        <w:t>Por Tanto:</w:t>
      </w:r>
      <w:r w:rsidRPr="008C1B99">
        <w:rPr>
          <w:rFonts w:ascii="Times New Roman" w:hAnsi="Times New Roman" w:cs="Times New Roman"/>
          <w:sz w:val="24"/>
          <w:szCs w:val="24"/>
        </w:rPr>
        <w:t xml:space="preserve"> El Concejo Municipal en uso de sus facultades que le confiere el Art. 30, Numeral 19, Art. 46, y Art. 52, todos del Código Municipal; Las Disposiciones Generales del Presupuesto y las remuneraciones presupuestadas para el mes de diciembre del año dos mil veintidós, para la Síndica Municipal y Regidores Propietarios y Suplentes del Concejo Municipal de esta Villa. </w:t>
      </w:r>
      <w:r w:rsidRPr="008C1B99">
        <w:rPr>
          <w:rFonts w:ascii="Times New Roman" w:hAnsi="Times New Roman" w:cs="Times New Roman"/>
          <w:b/>
          <w:bCs/>
          <w:sz w:val="24"/>
          <w:szCs w:val="24"/>
          <w:u w:val="single"/>
        </w:rPr>
        <w:t xml:space="preserve">ACUERDA: Primero: </w:t>
      </w:r>
      <w:r w:rsidRPr="008C1B99">
        <w:rPr>
          <w:rFonts w:ascii="Times New Roman" w:hAnsi="Times New Roman" w:cs="Times New Roman"/>
          <w:sz w:val="24"/>
          <w:szCs w:val="24"/>
          <w:u w:val="single"/>
        </w:rPr>
        <w:t xml:space="preserve">La Síndica Municipal, </w:t>
      </w:r>
      <w:r w:rsidRPr="008C1B99">
        <w:rPr>
          <w:rFonts w:ascii="Times New Roman" w:hAnsi="Times New Roman" w:cs="Times New Roman"/>
          <w:bCs/>
          <w:sz w:val="24"/>
          <w:szCs w:val="24"/>
          <w:u w:val="single"/>
        </w:rPr>
        <w:t>Licenciada Miriam del Carmen Granados Minero, tendrá derecho a una Remuneración en concepto de salario mensual de</w:t>
      </w:r>
      <w:r w:rsidRPr="008C1B99">
        <w:rPr>
          <w:rFonts w:ascii="Times New Roman" w:hAnsi="Times New Roman" w:cs="Times New Roman"/>
          <w:b/>
          <w:bCs/>
          <w:sz w:val="24"/>
          <w:szCs w:val="24"/>
          <w:u w:val="single"/>
        </w:rPr>
        <w:t>: Dos mil 00/100 Dólares Estadounidenses ($2,000.00)</w:t>
      </w:r>
      <w:r w:rsidRPr="008C1B99">
        <w:rPr>
          <w:rFonts w:ascii="Times New Roman" w:hAnsi="Times New Roman" w:cs="Times New Roman"/>
          <w:sz w:val="24"/>
          <w:szCs w:val="24"/>
          <w:u w:val="single"/>
        </w:rPr>
        <w:t xml:space="preserve"> mensuales; </w:t>
      </w:r>
      <w:r w:rsidRPr="008C1B99">
        <w:rPr>
          <w:rFonts w:ascii="Times New Roman" w:hAnsi="Times New Roman" w:cs="Times New Roman"/>
          <w:bCs/>
          <w:sz w:val="24"/>
          <w:szCs w:val="24"/>
          <w:u w:val="single"/>
        </w:rPr>
        <w:t xml:space="preserve">a partir del 01 de diciembre del corriente año dos mil veintidós, quien </w:t>
      </w:r>
      <w:r w:rsidRPr="008C1B99">
        <w:rPr>
          <w:rFonts w:ascii="Times New Roman" w:hAnsi="Times New Roman" w:cs="Times New Roman"/>
          <w:sz w:val="24"/>
          <w:szCs w:val="24"/>
          <w:u w:val="single"/>
        </w:rPr>
        <w:t xml:space="preserve">deberá asistir a tiempo completo al desempeño de sus funciones y su asistencia se registrara en el Libro respectivo de la Sindicatura Municipal. </w:t>
      </w:r>
      <w:r w:rsidRPr="008C1B99">
        <w:rPr>
          <w:rFonts w:ascii="Times New Roman" w:hAnsi="Times New Roman" w:cs="Times New Roman"/>
          <w:b/>
          <w:sz w:val="24"/>
          <w:szCs w:val="24"/>
          <w:u w:val="single"/>
        </w:rPr>
        <w:t>Segundo:</w:t>
      </w:r>
      <w:r w:rsidRPr="008C1B99">
        <w:rPr>
          <w:rFonts w:ascii="Times New Roman" w:hAnsi="Times New Roman" w:cs="Times New Roman"/>
          <w:sz w:val="24"/>
          <w:szCs w:val="24"/>
          <w:u w:val="single"/>
        </w:rPr>
        <w:t xml:space="preserve"> Los Regidores Propietarios y Suplentes, tendrán derecho a una Remuneración en concepto de Dietas según el siguiente detalle: </w:t>
      </w:r>
      <w:r w:rsidRPr="008C1B99">
        <w:rPr>
          <w:rFonts w:ascii="Times New Roman" w:hAnsi="Times New Roman" w:cs="Times New Roman"/>
          <w:b/>
          <w:bCs/>
          <w:sz w:val="24"/>
          <w:szCs w:val="24"/>
          <w:u w:val="single"/>
        </w:rPr>
        <w:t>2- Sesiones Ordinarias</w:t>
      </w:r>
      <w:r w:rsidRPr="008C1B99">
        <w:rPr>
          <w:rFonts w:ascii="Times New Roman" w:hAnsi="Times New Roman" w:cs="Times New Roman"/>
          <w:sz w:val="24"/>
          <w:szCs w:val="24"/>
          <w:u w:val="single"/>
        </w:rPr>
        <w:t xml:space="preserve"> de: </w:t>
      </w:r>
      <w:r w:rsidRPr="008C1B99">
        <w:rPr>
          <w:rFonts w:ascii="Times New Roman" w:hAnsi="Times New Roman" w:cs="Times New Roman"/>
          <w:b/>
          <w:bCs/>
          <w:sz w:val="24"/>
          <w:szCs w:val="24"/>
          <w:u w:val="single"/>
        </w:rPr>
        <w:t xml:space="preserve">Quinientos 00/100 Dólares Estadounidenses, ($500.00) </w:t>
      </w:r>
      <w:r w:rsidRPr="008C1B99">
        <w:rPr>
          <w:rFonts w:ascii="Times New Roman" w:hAnsi="Times New Roman" w:cs="Times New Roman"/>
          <w:sz w:val="24"/>
          <w:szCs w:val="24"/>
          <w:u w:val="single"/>
        </w:rPr>
        <w:t xml:space="preserve">cada una y </w:t>
      </w:r>
      <w:r w:rsidRPr="008C1B99">
        <w:rPr>
          <w:rFonts w:ascii="Times New Roman" w:hAnsi="Times New Roman" w:cs="Times New Roman"/>
          <w:b/>
          <w:bCs/>
          <w:sz w:val="24"/>
          <w:szCs w:val="24"/>
          <w:u w:val="single"/>
        </w:rPr>
        <w:t>2- Sesiones Extraordinarias</w:t>
      </w:r>
      <w:r w:rsidRPr="008C1B99">
        <w:rPr>
          <w:rFonts w:ascii="Times New Roman" w:hAnsi="Times New Roman" w:cs="Times New Roman"/>
          <w:sz w:val="24"/>
          <w:szCs w:val="24"/>
          <w:u w:val="single"/>
        </w:rPr>
        <w:t xml:space="preserve"> de: </w:t>
      </w:r>
      <w:r w:rsidRPr="008C1B99">
        <w:rPr>
          <w:rFonts w:ascii="Times New Roman" w:hAnsi="Times New Roman" w:cs="Times New Roman"/>
          <w:b/>
          <w:bCs/>
          <w:sz w:val="24"/>
          <w:szCs w:val="24"/>
          <w:u w:val="single"/>
        </w:rPr>
        <w:t>Doscientos cincuenta 00/100 Dólares Estadounidenses ($250.00)</w:t>
      </w:r>
      <w:r w:rsidRPr="008C1B99">
        <w:rPr>
          <w:rFonts w:ascii="Times New Roman" w:hAnsi="Times New Roman" w:cs="Times New Roman"/>
          <w:sz w:val="24"/>
          <w:szCs w:val="24"/>
          <w:u w:val="single"/>
        </w:rPr>
        <w:t xml:space="preserve">; por cada una de las sesiones previamente convocadas, a las que asistan y se les cancelara hasta cuatro durante el mes. Es decir, dos sesiones Ordinarias y dos Extraordinarias, haciendo una remuneración mensual de: </w:t>
      </w:r>
      <w:r w:rsidRPr="008C1B99">
        <w:rPr>
          <w:rFonts w:ascii="Times New Roman" w:hAnsi="Times New Roman" w:cs="Times New Roman"/>
          <w:b/>
          <w:sz w:val="24"/>
          <w:szCs w:val="24"/>
          <w:u w:val="single"/>
        </w:rPr>
        <w:t xml:space="preserve">Un mil quinientos 00/100 Dólares Estadounidenses ($1,500.00), a partir del 01 de diciembre del corriente año dos mil veintidós, </w:t>
      </w:r>
      <w:r w:rsidRPr="008C1B99">
        <w:rPr>
          <w:rFonts w:ascii="Times New Roman" w:hAnsi="Times New Roman" w:cs="Times New Roman"/>
          <w:sz w:val="24"/>
          <w:szCs w:val="24"/>
          <w:u w:val="single"/>
        </w:rPr>
        <w:t xml:space="preserve">deberán efectuarse los descuentos correspondientes al Instituto Salvadoreño del Seguro Social, Sistema de Ahorro para Pensiones e Impuesto sobre La Renta. </w:t>
      </w:r>
      <w:proofErr w:type="spellStart"/>
      <w:r w:rsidRPr="008C1B99">
        <w:rPr>
          <w:rFonts w:ascii="Times New Roman" w:hAnsi="Times New Roman" w:cs="Times New Roman"/>
          <w:b/>
          <w:bCs/>
          <w:sz w:val="24"/>
          <w:szCs w:val="24"/>
          <w:u w:val="single"/>
        </w:rPr>
        <w:t>Tercero</w:t>
      </w:r>
      <w:proofErr w:type="gramStart"/>
      <w:r w:rsidRPr="008C1B99">
        <w:rPr>
          <w:rFonts w:ascii="Times New Roman" w:hAnsi="Times New Roman" w:cs="Times New Roman"/>
          <w:b/>
          <w:bCs/>
          <w:sz w:val="24"/>
          <w:szCs w:val="24"/>
          <w:u w:val="single"/>
        </w:rPr>
        <w:t>:</w:t>
      </w:r>
      <w:r w:rsidRPr="008C1B99">
        <w:rPr>
          <w:rFonts w:ascii="Times New Roman" w:eastAsia="Arial" w:hAnsi="Times New Roman" w:cs="Times New Roman"/>
          <w:sz w:val="24"/>
          <w:szCs w:val="24"/>
          <w:u w:val="single"/>
        </w:rPr>
        <w:t>El</w:t>
      </w:r>
      <w:proofErr w:type="spellEnd"/>
      <w:proofErr w:type="gramEnd"/>
      <w:r w:rsidRPr="008C1B99">
        <w:rPr>
          <w:rFonts w:ascii="Times New Roman" w:eastAsia="Arial" w:hAnsi="Times New Roman" w:cs="Times New Roman"/>
          <w:sz w:val="24"/>
          <w:szCs w:val="24"/>
          <w:u w:val="single"/>
        </w:rPr>
        <w:t xml:space="preserve"> presente Acuerdo Municipal se aprueba con 9 votos a favor, con la salvedad del voto del </w:t>
      </w:r>
      <w:r w:rsidRPr="008C1B99">
        <w:rPr>
          <w:rFonts w:ascii="Times New Roman" w:hAnsi="Times New Roman" w:cs="Times New Roman"/>
          <w:bCs/>
          <w:sz w:val="24"/>
          <w:szCs w:val="24"/>
          <w:u w:val="single"/>
        </w:rPr>
        <w:t xml:space="preserve">Sexto Regidor Propietario, </w:t>
      </w:r>
      <w:proofErr w:type="spellStart"/>
      <w:r w:rsidRPr="008C1B99">
        <w:rPr>
          <w:rFonts w:ascii="Times New Roman" w:hAnsi="Times New Roman" w:cs="Times New Roman"/>
          <w:bCs/>
          <w:sz w:val="24"/>
          <w:szCs w:val="24"/>
          <w:u w:val="single"/>
        </w:rPr>
        <w:t>Wilber</w:t>
      </w:r>
      <w:proofErr w:type="spellEnd"/>
      <w:r w:rsidRPr="008C1B99">
        <w:rPr>
          <w:rFonts w:ascii="Times New Roman" w:hAnsi="Times New Roman" w:cs="Times New Roman"/>
          <w:bCs/>
          <w:sz w:val="24"/>
          <w:szCs w:val="24"/>
          <w:u w:val="single"/>
        </w:rPr>
        <w:t xml:space="preserve"> Exequiel Hernández </w:t>
      </w:r>
      <w:proofErr w:type="spellStart"/>
      <w:r w:rsidRPr="008C1B99">
        <w:rPr>
          <w:rFonts w:ascii="Times New Roman" w:hAnsi="Times New Roman" w:cs="Times New Roman"/>
          <w:bCs/>
          <w:sz w:val="24"/>
          <w:szCs w:val="24"/>
          <w:u w:val="single"/>
        </w:rPr>
        <w:t>Urías</w:t>
      </w:r>
      <w:proofErr w:type="spellEnd"/>
      <w:r w:rsidRPr="008C1B99">
        <w:rPr>
          <w:rFonts w:ascii="Times New Roman" w:hAnsi="Times New Roman" w:cs="Times New Roman"/>
          <w:b/>
          <w:bCs/>
          <w:sz w:val="24"/>
          <w:szCs w:val="24"/>
          <w:u w:val="single"/>
        </w:rPr>
        <w:t xml:space="preserve">, </w:t>
      </w:r>
      <w:r w:rsidRPr="008C1B99">
        <w:rPr>
          <w:rFonts w:ascii="Times New Roman" w:hAnsi="Times New Roman" w:cs="Times New Roman"/>
          <w:bCs/>
          <w:sz w:val="24"/>
          <w:szCs w:val="24"/>
          <w:u w:val="single"/>
        </w:rPr>
        <w:t>de</w:t>
      </w:r>
      <w:r w:rsidRPr="008C1B99">
        <w:rPr>
          <w:rFonts w:ascii="Times New Roman" w:eastAsia="Arial" w:hAnsi="Times New Roman" w:cs="Times New Roman"/>
          <w:sz w:val="24"/>
          <w:szCs w:val="24"/>
          <w:u w:val="single"/>
        </w:rPr>
        <w:t xml:space="preserve"> conformidad al Art. 45 del Código Municipal. </w:t>
      </w:r>
      <w:r w:rsidRPr="008C1B99">
        <w:rPr>
          <w:rFonts w:ascii="Times New Roman" w:hAnsi="Times New Roman" w:cs="Times New Roman"/>
          <w:b/>
          <w:bCs/>
          <w:sz w:val="24"/>
          <w:szCs w:val="24"/>
          <w:u w:val="single"/>
        </w:rPr>
        <w:t>Cuarto:</w:t>
      </w:r>
      <w:r w:rsidRPr="008C1B99">
        <w:rPr>
          <w:rFonts w:ascii="Times New Roman" w:hAnsi="Times New Roman" w:cs="Times New Roman"/>
          <w:sz w:val="24"/>
          <w:szCs w:val="24"/>
          <w:u w:val="single"/>
        </w:rPr>
        <w:t xml:space="preserve"> Certifíquese y comuníquese para los demás efectos legales correspondientes………………………………</w:t>
      </w:r>
    </w:p>
    <w:p w:rsidR="00067835" w:rsidRPr="008C1B99" w:rsidRDefault="00067835" w:rsidP="00067835">
      <w:pPr>
        <w:tabs>
          <w:tab w:val="left" w:pos="851"/>
        </w:tabs>
        <w:spacing w:after="0" w:line="240" w:lineRule="auto"/>
        <w:ind w:right="49"/>
        <w:jc w:val="both"/>
        <w:rPr>
          <w:rFonts w:ascii="Times New Roman" w:hAnsi="Times New Roman" w:cs="Times New Roman"/>
          <w:sz w:val="24"/>
          <w:szCs w:val="24"/>
          <w:u w:val="single"/>
        </w:rPr>
      </w:pPr>
    </w:p>
    <w:p w:rsidR="00067835" w:rsidRPr="008C1B99" w:rsidRDefault="00067835" w:rsidP="00067835">
      <w:pPr>
        <w:spacing w:after="0" w:line="240" w:lineRule="auto"/>
        <w:jc w:val="both"/>
        <w:rPr>
          <w:rFonts w:ascii="Times New Roman" w:hAnsi="Times New Roman" w:cs="Times New Roman"/>
          <w:b/>
          <w:sz w:val="24"/>
          <w:szCs w:val="24"/>
          <w:u w:val="single"/>
        </w:rPr>
      </w:pPr>
      <w:r w:rsidRPr="008C1B99">
        <w:rPr>
          <w:rFonts w:ascii="Times New Roman" w:hAnsi="Times New Roman" w:cs="Times New Roman"/>
          <w:b/>
          <w:sz w:val="24"/>
          <w:szCs w:val="24"/>
          <w:u w:val="single"/>
        </w:rPr>
        <w:t>ACUERDO NUMERO SIETE.-</w:t>
      </w:r>
      <w:r w:rsidRPr="008C1B99">
        <w:rPr>
          <w:rFonts w:ascii="Times New Roman" w:hAnsi="Times New Roman" w:cs="Times New Roman"/>
          <w:sz w:val="24"/>
          <w:szCs w:val="24"/>
          <w:u w:val="single"/>
        </w:rPr>
        <w:t xml:space="preserve"> La Municipalidad de Villa San Luis La Herradura. </w:t>
      </w:r>
      <w:proofErr w:type="spellStart"/>
      <w:r w:rsidRPr="008C1B99">
        <w:rPr>
          <w:rFonts w:ascii="Times New Roman" w:hAnsi="Times New Roman" w:cs="Times New Roman"/>
          <w:sz w:val="24"/>
          <w:szCs w:val="24"/>
          <w:u w:val="single"/>
        </w:rPr>
        <w:t>Depar-tamento</w:t>
      </w:r>
      <w:proofErr w:type="spellEnd"/>
      <w:r w:rsidRPr="008C1B99">
        <w:rPr>
          <w:rFonts w:ascii="Times New Roman" w:hAnsi="Times New Roman" w:cs="Times New Roman"/>
          <w:sz w:val="24"/>
          <w:szCs w:val="24"/>
          <w:u w:val="single"/>
        </w:rPr>
        <w:t xml:space="preserve"> de la Paz, </w:t>
      </w:r>
      <w:r w:rsidRPr="008C1B99">
        <w:rPr>
          <w:rFonts w:ascii="Times New Roman" w:hAnsi="Times New Roman" w:cs="Times New Roman"/>
          <w:b/>
          <w:sz w:val="24"/>
          <w:szCs w:val="24"/>
          <w:u w:val="single"/>
        </w:rPr>
        <w:t>Considerando: a)</w:t>
      </w:r>
      <w:r w:rsidRPr="008C1B99">
        <w:rPr>
          <w:rFonts w:ascii="Times New Roman" w:hAnsi="Times New Roman" w:cs="Times New Roman"/>
          <w:sz w:val="24"/>
          <w:szCs w:val="24"/>
          <w:u w:val="single"/>
        </w:rPr>
        <w:t xml:space="preserve"> Que este día se ha presentado el </w:t>
      </w:r>
      <w:proofErr w:type="spellStart"/>
      <w:r w:rsidRPr="008C1B99">
        <w:rPr>
          <w:rFonts w:ascii="Times New Roman" w:hAnsi="Times New Roman" w:cs="Times New Roman"/>
          <w:sz w:val="24"/>
          <w:szCs w:val="24"/>
          <w:u w:val="single"/>
        </w:rPr>
        <w:t>documentoPlan</w:t>
      </w:r>
      <w:proofErr w:type="spellEnd"/>
      <w:r w:rsidRPr="008C1B99">
        <w:rPr>
          <w:rFonts w:ascii="Times New Roman" w:hAnsi="Times New Roman" w:cs="Times New Roman"/>
          <w:sz w:val="24"/>
          <w:szCs w:val="24"/>
          <w:u w:val="single"/>
        </w:rPr>
        <w:t xml:space="preserve"> de Contingencia Municipal, San Luis La Herradura, Departamento de La </w:t>
      </w:r>
      <w:proofErr w:type="spellStart"/>
      <w:r w:rsidRPr="008C1B99">
        <w:rPr>
          <w:rFonts w:ascii="Times New Roman" w:hAnsi="Times New Roman" w:cs="Times New Roman"/>
          <w:sz w:val="24"/>
          <w:szCs w:val="24"/>
          <w:u w:val="single"/>
        </w:rPr>
        <w:t>Paz</w:t>
      </w:r>
      <w:proofErr w:type="gramStart"/>
      <w:r w:rsidRPr="008C1B99">
        <w:rPr>
          <w:rFonts w:ascii="Times New Roman" w:hAnsi="Times New Roman" w:cs="Times New Roman"/>
          <w:sz w:val="24"/>
          <w:szCs w:val="24"/>
          <w:u w:val="single"/>
        </w:rPr>
        <w:t>,p</w:t>
      </w:r>
      <w:r w:rsidRPr="008C1B99">
        <w:rPr>
          <w:rFonts w:ascii="Times New Roman" w:eastAsia="Gulim" w:hAnsi="Times New Roman" w:cs="Times New Roman"/>
          <w:sz w:val="24"/>
          <w:szCs w:val="24"/>
        </w:rPr>
        <w:t>or</w:t>
      </w:r>
      <w:proofErr w:type="spellEnd"/>
      <w:proofErr w:type="gramEnd"/>
      <w:r w:rsidRPr="008C1B99">
        <w:rPr>
          <w:rFonts w:ascii="Times New Roman" w:eastAsia="Gulim" w:hAnsi="Times New Roman" w:cs="Times New Roman"/>
          <w:sz w:val="24"/>
          <w:szCs w:val="24"/>
        </w:rPr>
        <w:t xml:space="preserve"> parte de la Unidad </w:t>
      </w:r>
      <w:r w:rsidRPr="008C1B99">
        <w:rPr>
          <w:rFonts w:ascii="Times New Roman" w:hAnsi="Times New Roman" w:cs="Times New Roman"/>
          <w:sz w:val="24"/>
          <w:szCs w:val="24"/>
        </w:rPr>
        <w:t xml:space="preserve">de Recursos Humanos; el cual fue revisado minuciosamente por este Concejo Municipal. </w:t>
      </w:r>
      <w:r w:rsidRPr="008C1B99">
        <w:rPr>
          <w:rFonts w:ascii="Times New Roman" w:hAnsi="Times New Roman" w:cs="Times New Roman"/>
          <w:b/>
          <w:sz w:val="24"/>
          <w:szCs w:val="24"/>
          <w:u w:val="single"/>
        </w:rPr>
        <w:t xml:space="preserve">Por </w:t>
      </w:r>
      <w:proofErr w:type="spellStart"/>
      <w:r w:rsidRPr="008C1B99">
        <w:rPr>
          <w:rFonts w:ascii="Times New Roman" w:hAnsi="Times New Roman" w:cs="Times New Roman"/>
          <w:b/>
          <w:sz w:val="24"/>
          <w:szCs w:val="24"/>
          <w:u w:val="single"/>
        </w:rPr>
        <w:t>Tanto</w:t>
      </w:r>
      <w:proofErr w:type="gramStart"/>
      <w:r w:rsidRPr="008C1B99">
        <w:rPr>
          <w:rFonts w:ascii="Times New Roman" w:hAnsi="Times New Roman" w:cs="Times New Roman"/>
          <w:b/>
          <w:sz w:val="24"/>
          <w:szCs w:val="24"/>
          <w:u w:val="single"/>
        </w:rPr>
        <w:t>:</w:t>
      </w:r>
      <w:r w:rsidRPr="008C1B99">
        <w:rPr>
          <w:rFonts w:ascii="Times New Roman" w:hAnsi="Times New Roman" w:cs="Times New Roman"/>
          <w:sz w:val="24"/>
          <w:szCs w:val="24"/>
        </w:rPr>
        <w:t>El</w:t>
      </w:r>
      <w:proofErr w:type="spellEnd"/>
      <w:proofErr w:type="gramEnd"/>
      <w:r w:rsidRPr="008C1B99">
        <w:rPr>
          <w:rFonts w:ascii="Times New Roman" w:hAnsi="Times New Roman" w:cs="Times New Roman"/>
          <w:sz w:val="24"/>
          <w:szCs w:val="24"/>
        </w:rPr>
        <w:t xml:space="preserve"> Concejo Municipal en uso </w:t>
      </w:r>
      <w:r w:rsidRPr="008C1B99">
        <w:rPr>
          <w:rFonts w:ascii="Times New Roman" w:hAnsi="Times New Roman" w:cs="Times New Roman"/>
          <w:sz w:val="24"/>
          <w:szCs w:val="24"/>
        </w:rPr>
        <w:lastRenderedPageBreak/>
        <w:t>de las facultades que le confiere El Art. 30 numeral 6 del Código Municipal</w:t>
      </w:r>
      <w:r w:rsidRPr="008C1B99">
        <w:rPr>
          <w:rFonts w:ascii="Times New Roman" w:eastAsia="Gulim" w:hAnsi="Times New Roman" w:cs="Times New Roman"/>
          <w:sz w:val="24"/>
          <w:szCs w:val="24"/>
        </w:rPr>
        <w:t xml:space="preserve">. </w:t>
      </w:r>
      <w:r w:rsidRPr="008C1B99">
        <w:rPr>
          <w:rFonts w:ascii="Times New Roman" w:hAnsi="Times New Roman" w:cs="Times New Roman"/>
          <w:b/>
          <w:sz w:val="24"/>
          <w:szCs w:val="24"/>
          <w:u w:val="single"/>
        </w:rPr>
        <w:t xml:space="preserve">ACUERDA: Primero: </w:t>
      </w:r>
      <w:r w:rsidRPr="008C1B99">
        <w:rPr>
          <w:rFonts w:ascii="Times New Roman" w:hAnsi="Times New Roman" w:cs="Times New Roman"/>
          <w:sz w:val="24"/>
          <w:szCs w:val="24"/>
          <w:u w:val="single"/>
        </w:rPr>
        <w:t>Tener por recibido y presentado ante este Concejo Municipal El Plan de Contingencia Municipal, San Luis La Herradura, Departamento de La Paz</w:t>
      </w:r>
      <w:r w:rsidRPr="008C1B99">
        <w:rPr>
          <w:rFonts w:ascii="Times New Roman" w:eastAsia="Gulim" w:hAnsi="Times New Roman" w:cs="Times New Roman"/>
          <w:sz w:val="24"/>
          <w:szCs w:val="24"/>
          <w:u w:val="single"/>
        </w:rPr>
        <w:t xml:space="preserve">. </w:t>
      </w:r>
      <w:r w:rsidRPr="008C1B99">
        <w:rPr>
          <w:rFonts w:ascii="Times New Roman" w:hAnsi="Times New Roman" w:cs="Times New Roman"/>
          <w:b/>
          <w:sz w:val="24"/>
          <w:szCs w:val="24"/>
          <w:u w:val="single"/>
        </w:rPr>
        <w:t>Segundo: Aprobar</w:t>
      </w:r>
      <w:r w:rsidRPr="008C1B99">
        <w:rPr>
          <w:rFonts w:ascii="Times New Roman" w:hAnsi="Times New Roman" w:cs="Times New Roman"/>
          <w:sz w:val="24"/>
          <w:szCs w:val="24"/>
          <w:u w:val="single"/>
        </w:rPr>
        <w:t xml:space="preserve"> en todas sus partes El: “Plan de Contingencia Municipal, San Luis La Herradura”, Departamento de La </w:t>
      </w:r>
      <w:proofErr w:type="spellStart"/>
      <w:r w:rsidRPr="008C1B99">
        <w:rPr>
          <w:rFonts w:ascii="Times New Roman" w:hAnsi="Times New Roman" w:cs="Times New Roman"/>
          <w:sz w:val="24"/>
          <w:szCs w:val="24"/>
          <w:u w:val="single"/>
        </w:rPr>
        <w:t>Paz</w:t>
      </w:r>
      <w:proofErr w:type="gramStart"/>
      <w:r w:rsidRPr="008C1B99">
        <w:rPr>
          <w:rFonts w:ascii="Times New Roman" w:eastAsia="Gulim" w:hAnsi="Times New Roman" w:cs="Times New Roman"/>
          <w:b/>
          <w:bCs/>
          <w:sz w:val="24"/>
          <w:szCs w:val="24"/>
          <w:u w:val="single"/>
        </w:rPr>
        <w:t>,</w:t>
      </w:r>
      <w:r w:rsidRPr="008C1B99">
        <w:rPr>
          <w:rFonts w:ascii="Times New Roman" w:hAnsi="Times New Roman" w:cs="Times New Roman"/>
          <w:sz w:val="24"/>
          <w:szCs w:val="24"/>
          <w:u w:val="single"/>
        </w:rPr>
        <w:t>que</w:t>
      </w:r>
      <w:proofErr w:type="spellEnd"/>
      <w:proofErr w:type="gramEnd"/>
      <w:r w:rsidRPr="008C1B99">
        <w:rPr>
          <w:rFonts w:ascii="Times New Roman" w:hAnsi="Times New Roman" w:cs="Times New Roman"/>
          <w:sz w:val="24"/>
          <w:szCs w:val="24"/>
          <w:u w:val="single"/>
        </w:rPr>
        <w:t xml:space="preserve"> constan de 28 </w:t>
      </w:r>
      <w:proofErr w:type="spellStart"/>
      <w:r w:rsidRPr="008C1B99">
        <w:rPr>
          <w:rFonts w:ascii="Times New Roman" w:hAnsi="Times New Roman" w:cs="Times New Roman"/>
          <w:sz w:val="24"/>
          <w:szCs w:val="24"/>
          <w:u w:val="single"/>
        </w:rPr>
        <w:t>páginas</w:t>
      </w:r>
      <w:r w:rsidRPr="008C1B99">
        <w:rPr>
          <w:rFonts w:ascii="Times New Roman" w:hAnsi="Times New Roman" w:cs="Times New Roman"/>
          <w:b/>
          <w:sz w:val="24"/>
          <w:szCs w:val="24"/>
          <w:u w:val="single"/>
        </w:rPr>
        <w:t>Tercero</w:t>
      </w:r>
      <w:proofErr w:type="spellEnd"/>
      <w:r w:rsidRPr="008C1B99">
        <w:rPr>
          <w:rFonts w:ascii="Times New Roman" w:hAnsi="Times New Roman" w:cs="Times New Roman"/>
          <w:b/>
          <w:sz w:val="24"/>
          <w:szCs w:val="24"/>
          <w:u w:val="single"/>
        </w:rPr>
        <w:t>:</w:t>
      </w:r>
      <w:r w:rsidRPr="008C1B99">
        <w:rPr>
          <w:rFonts w:ascii="Times New Roman" w:hAnsi="Times New Roman" w:cs="Times New Roman"/>
          <w:sz w:val="24"/>
          <w:szCs w:val="24"/>
          <w:u w:val="single"/>
        </w:rPr>
        <w:t xml:space="preserve"> Certifíquese y Notifíquese para los demás efectos legales consiguientes………….</w:t>
      </w:r>
    </w:p>
    <w:p w:rsidR="00067835" w:rsidRDefault="00067835" w:rsidP="00067835">
      <w:pPr>
        <w:spacing w:after="0" w:line="240" w:lineRule="auto"/>
        <w:jc w:val="both"/>
        <w:rPr>
          <w:rFonts w:ascii="Times New Roman" w:hAnsi="Times New Roman" w:cs="Times New Roman"/>
          <w:b/>
          <w:bCs/>
          <w:sz w:val="24"/>
          <w:szCs w:val="24"/>
          <w:u w:val="single"/>
        </w:rPr>
      </w:pPr>
    </w:p>
    <w:p w:rsidR="00067835" w:rsidRPr="008C1B99" w:rsidRDefault="00067835" w:rsidP="00067835">
      <w:pPr>
        <w:spacing w:after="0" w:line="240" w:lineRule="auto"/>
        <w:jc w:val="both"/>
        <w:rPr>
          <w:rFonts w:ascii="Times New Roman" w:hAnsi="Times New Roman" w:cs="Times New Roman"/>
          <w:sz w:val="24"/>
          <w:szCs w:val="24"/>
          <w:u w:val="single"/>
        </w:rPr>
      </w:pPr>
      <w:r w:rsidRPr="008C1B99">
        <w:rPr>
          <w:rFonts w:ascii="Times New Roman" w:hAnsi="Times New Roman" w:cs="Times New Roman"/>
          <w:b/>
          <w:bCs/>
          <w:sz w:val="24"/>
          <w:szCs w:val="24"/>
          <w:u w:val="single"/>
        </w:rPr>
        <w:t>ACUERDO NÚMERO OCHO.-</w:t>
      </w:r>
      <w:r w:rsidRPr="008C1B99">
        <w:rPr>
          <w:rFonts w:ascii="Times New Roman" w:hAnsi="Times New Roman" w:cs="Times New Roman"/>
          <w:bCs/>
          <w:sz w:val="24"/>
          <w:szCs w:val="24"/>
          <w:u w:val="single"/>
        </w:rPr>
        <w:t xml:space="preserve">La Municipalidad de </w:t>
      </w:r>
      <w:r w:rsidRPr="008C1B99">
        <w:rPr>
          <w:rFonts w:ascii="Times New Roman" w:hAnsi="Times New Roman" w:cs="Times New Roman"/>
          <w:sz w:val="24"/>
          <w:szCs w:val="24"/>
          <w:u w:val="single"/>
        </w:rPr>
        <w:t xml:space="preserve">Villa San Luis La Herradura Departamento de la Paz. </w:t>
      </w:r>
      <w:proofErr w:type="spellStart"/>
      <w:r w:rsidRPr="008C1B99">
        <w:rPr>
          <w:rFonts w:ascii="Times New Roman" w:hAnsi="Times New Roman" w:cs="Times New Roman"/>
          <w:b/>
          <w:sz w:val="24"/>
          <w:szCs w:val="24"/>
          <w:u w:val="single"/>
        </w:rPr>
        <w:t>Considerando:a</w:t>
      </w:r>
      <w:proofErr w:type="spellEnd"/>
      <w:r w:rsidRPr="008C1B99">
        <w:rPr>
          <w:rFonts w:ascii="Times New Roman" w:hAnsi="Times New Roman" w:cs="Times New Roman"/>
          <w:b/>
          <w:sz w:val="24"/>
          <w:szCs w:val="24"/>
          <w:u w:val="single"/>
        </w:rPr>
        <w:t>)</w:t>
      </w:r>
      <w:r w:rsidRPr="008C1B99">
        <w:rPr>
          <w:rFonts w:ascii="Times New Roman" w:hAnsi="Times New Roman" w:cs="Times New Roman"/>
          <w:sz w:val="24"/>
          <w:szCs w:val="24"/>
          <w:u w:val="single"/>
        </w:rPr>
        <w:t xml:space="preserve"> El Acuerdo Municipal Número Tres del Acta Número Doce del  veinticinco de marzo del año</w:t>
      </w:r>
      <w:r w:rsidRPr="008C1B99">
        <w:rPr>
          <w:rFonts w:ascii="Times New Roman" w:hAnsi="Times New Roman" w:cs="Times New Roman"/>
          <w:sz w:val="24"/>
          <w:szCs w:val="24"/>
        </w:rPr>
        <w:t xml:space="preserve">, en el que entre otras disposiciones Se Nombró </w:t>
      </w:r>
      <w:proofErr w:type="spellStart"/>
      <w:r w:rsidRPr="008C1B99">
        <w:rPr>
          <w:rFonts w:ascii="Times New Roman" w:hAnsi="Times New Roman" w:cs="Times New Roman"/>
          <w:sz w:val="24"/>
          <w:szCs w:val="24"/>
        </w:rPr>
        <w:t>La</w:t>
      </w:r>
      <w:r w:rsidRPr="008C1B99">
        <w:rPr>
          <w:rFonts w:ascii="Times New Roman" w:eastAsia="Gulim" w:hAnsi="Times New Roman" w:cs="Times New Roman"/>
          <w:sz w:val="24"/>
          <w:szCs w:val="24"/>
        </w:rPr>
        <w:t>Comisión</w:t>
      </w:r>
      <w:proofErr w:type="spellEnd"/>
      <w:r w:rsidRPr="008C1B99">
        <w:rPr>
          <w:rFonts w:ascii="Times New Roman" w:eastAsia="Gulim" w:hAnsi="Times New Roman" w:cs="Times New Roman"/>
          <w:sz w:val="24"/>
          <w:szCs w:val="24"/>
        </w:rPr>
        <w:t xml:space="preserve"> de seguimiento para superar las observaciones por parte de la Corte de Cuentas de La República; de las Normas Técnicas de Control Interno Especificas NTCIE, de la municipalidad de San Luis La Herradura, Departamento de La Paz, q</w:t>
      </w:r>
      <w:r w:rsidRPr="008C1B99">
        <w:rPr>
          <w:rFonts w:ascii="Times New Roman" w:hAnsi="Times New Roman" w:cs="Times New Roman"/>
          <w:sz w:val="24"/>
          <w:szCs w:val="24"/>
        </w:rPr>
        <w:t xml:space="preserve">ue estará conformada por: </w:t>
      </w:r>
      <w:proofErr w:type="spellStart"/>
      <w:r w:rsidRPr="008C1B99">
        <w:rPr>
          <w:rFonts w:ascii="Times New Roman" w:hAnsi="Times New Roman" w:cs="Times New Roman"/>
          <w:sz w:val="24"/>
          <w:szCs w:val="24"/>
        </w:rPr>
        <w:t>Licen</w:t>
      </w:r>
      <w:proofErr w:type="spellEnd"/>
      <w:r w:rsidRPr="008C1B99">
        <w:rPr>
          <w:rFonts w:ascii="Times New Roman" w:hAnsi="Times New Roman" w:cs="Times New Roman"/>
          <w:sz w:val="24"/>
          <w:szCs w:val="24"/>
        </w:rPr>
        <w:t xml:space="preserve">-ciada, Miriam del Carmen Granados Minero, Síndica Municipal; Juan Carlos Flores, Gerente General; Licenciado, Oscar Armando Montano Chacón, Jefe de la Unidad de Administración Tributaria Municipal, UATM; Víctor Armando Quintanilla, Jefe de Recursos Humanos; e Ingeniero Jimmy Elvira, Asesor de Despacho Municipal. </w:t>
      </w:r>
      <w:r w:rsidRPr="008C1B99">
        <w:rPr>
          <w:rFonts w:ascii="Times New Roman" w:hAnsi="Times New Roman" w:cs="Times New Roman"/>
          <w:b/>
          <w:sz w:val="24"/>
          <w:szCs w:val="24"/>
          <w:u w:val="single"/>
        </w:rPr>
        <w:t>b)</w:t>
      </w:r>
      <w:r w:rsidRPr="008C1B99">
        <w:rPr>
          <w:rFonts w:ascii="Times New Roman" w:hAnsi="Times New Roman" w:cs="Times New Roman"/>
          <w:sz w:val="24"/>
          <w:szCs w:val="24"/>
          <w:u w:val="single"/>
        </w:rPr>
        <w:t>Que este día se ha presentado el documento de L</w:t>
      </w:r>
      <w:r w:rsidRPr="008C1B99">
        <w:rPr>
          <w:rFonts w:ascii="Times New Roman" w:eastAsia="Gulim" w:hAnsi="Times New Roman" w:cs="Times New Roman"/>
          <w:sz w:val="24"/>
          <w:szCs w:val="24"/>
          <w:u w:val="single"/>
        </w:rPr>
        <w:t>as Normas Técnicas de Control Interno Especificas NTCIE, de la municipalidad de San Luis La Herradura, Departamento de La Paz</w:t>
      </w:r>
      <w:r w:rsidRPr="008C1B99">
        <w:rPr>
          <w:rFonts w:ascii="Times New Roman" w:eastAsia="Gulim" w:hAnsi="Times New Roman" w:cs="Times New Roman"/>
          <w:sz w:val="24"/>
          <w:szCs w:val="24"/>
        </w:rPr>
        <w:t xml:space="preserve">, </w:t>
      </w:r>
      <w:r w:rsidRPr="008C1B99">
        <w:rPr>
          <w:rFonts w:ascii="Times New Roman" w:hAnsi="Times New Roman" w:cs="Times New Roman"/>
          <w:sz w:val="24"/>
          <w:szCs w:val="24"/>
        </w:rPr>
        <w:t>p</w:t>
      </w:r>
      <w:r w:rsidRPr="008C1B99">
        <w:rPr>
          <w:rFonts w:ascii="Times New Roman" w:eastAsia="Gulim" w:hAnsi="Times New Roman" w:cs="Times New Roman"/>
          <w:sz w:val="24"/>
          <w:szCs w:val="24"/>
        </w:rPr>
        <w:t xml:space="preserve">or parte de la Unidad </w:t>
      </w:r>
      <w:r w:rsidRPr="008C1B99">
        <w:rPr>
          <w:rFonts w:ascii="Times New Roman" w:hAnsi="Times New Roman" w:cs="Times New Roman"/>
          <w:sz w:val="24"/>
          <w:szCs w:val="24"/>
        </w:rPr>
        <w:t xml:space="preserve">de Recursos Humanos, quien en coordinación con la comisión </w:t>
      </w:r>
      <w:r w:rsidRPr="008C1B99">
        <w:rPr>
          <w:rFonts w:ascii="Times New Roman" w:eastAsia="Gulim" w:hAnsi="Times New Roman" w:cs="Times New Roman"/>
          <w:sz w:val="24"/>
          <w:szCs w:val="24"/>
        </w:rPr>
        <w:t xml:space="preserve">de seguimiento para superar las observaciones por parte de la Corte de Cuentas de La República; de las Normas Técnicas de Control Interno Especificas NTCIE, de la municipalidad de San Luis La Herradura, Departamento de La Paz, </w:t>
      </w:r>
      <w:r w:rsidRPr="008C1B99">
        <w:rPr>
          <w:rFonts w:ascii="Times New Roman" w:hAnsi="Times New Roman" w:cs="Times New Roman"/>
          <w:sz w:val="24"/>
          <w:szCs w:val="24"/>
        </w:rPr>
        <w:t xml:space="preserve">conformada por los señores concejales y técnicos de esta municipalidad: Licenciada, Miriam del Carmen Granados Minero, Síndica Municipal; Juan Carlos Flores, Gerente General; Licenciado, Oscar Armando Montano Chacón, Jefe de la Unidad de Administración Tributaria Municipal, UATM; Víctor Armando Quintanilla, Jefe de Recursos Humanos e Ingeniero Jimmy Elvira, Asesor de Despacho Municipal; los cuales fueron revisados minuciosamente por este Concejo </w:t>
      </w:r>
      <w:proofErr w:type="spellStart"/>
      <w:r w:rsidRPr="008C1B99">
        <w:rPr>
          <w:rFonts w:ascii="Times New Roman" w:hAnsi="Times New Roman" w:cs="Times New Roman"/>
          <w:sz w:val="24"/>
          <w:szCs w:val="24"/>
        </w:rPr>
        <w:t>Municipal.</w:t>
      </w:r>
      <w:r w:rsidRPr="008C1B99">
        <w:rPr>
          <w:rFonts w:ascii="Times New Roman" w:hAnsi="Times New Roman" w:cs="Times New Roman"/>
          <w:b/>
          <w:sz w:val="24"/>
          <w:szCs w:val="24"/>
          <w:u w:val="single"/>
        </w:rPr>
        <w:t>Por</w:t>
      </w:r>
      <w:proofErr w:type="spellEnd"/>
      <w:r w:rsidRPr="008C1B99">
        <w:rPr>
          <w:rFonts w:ascii="Times New Roman" w:hAnsi="Times New Roman" w:cs="Times New Roman"/>
          <w:b/>
          <w:sz w:val="24"/>
          <w:szCs w:val="24"/>
          <w:u w:val="single"/>
        </w:rPr>
        <w:t xml:space="preserve"> Tanto</w:t>
      </w:r>
      <w:r w:rsidRPr="008C1B99">
        <w:rPr>
          <w:rFonts w:ascii="Times New Roman" w:hAnsi="Times New Roman" w:cs="Times New Roman"/>
          <w:b/>
          <w:sz w:val="24"/>
          <w:szCs w:val="24"/>
        </w:rPr>
        <w:t>:</w:t>
      </w:r>
      <w:r w:rsidRPr="008C1B99">
        <w:rPr>
          <w:rFonts w:ascii="Times New Roman" w:hAnsi="Times New Roman" w:cs="Times New Roman"/>
          <w:sz w:val="24"/>
          <w:szCs w:val="24"/>
        </w:rPr>
        <w:t xml:space="preserve"> El Concejo Municipal en uso de sus facultades que le confiere El Código Municipal y la Circular Externa CCR, No. 02/2018 de La Corte de Cuentas de La República, donde emite los lineamientos para la elaboración de las Normas Técnicas de Control Interno Específicas NTCIE, por cada entidad de sector público. </w:t>
      </w:r>
      <w:r w:rsidRPr="008C1B99">
        <w:rPr>
          <w:rFonts w:ascii="Times New Roman" w:hAnsi="Times New Roman" w:cs="Times New Roman"/>
          <w:b/>
          <w:sz w:val="24"/>
          <w:szCs w:val="24"/>
          <w:u w:val="single"/>
        </w:rPr>
        <w:t xml:space="preserve">ACUERDA: Primero: </w:t>
      </w:r>
      <w:r w:rsidRPr="008C1B99">
        <w:rPr>
          <w:rFonts w:ascii="Times New Roman" w:hAnsi="Times New Roman" w:cs="Times New Roman"/>
          <w:sz w:val="24"/>
          <w:szCs w:val="24"/>
          <w:u w:val="single"/>
        </w:rPr>
        <w:t xml:space="preserve">Tener por recibido y presentado ante este Concejo Municipal, Las Normas Técnicas de Control Interno Específicas NTCIE, del Municipio de San Luis La Herradura, Departamento de La Paz. </w:t>
      </w:r>
      <w:r w:rsidRPr="008C1B99">
        <w:rPr>
          <w:rFonts w:ascii="Times New Roman" w:hAnsi="Times New Roman" w:cs="Times New Roman"/>
          <w:b/>
          <w:bCs/>
          <w:sz w:val="24"/>
          <w:szCs w:val="24"/>
          <w:u w:val="single"/>
        </w:rPr>
        <w:t>Segundo</w:t>
      </w:r>
      <w:r w:rsidRPr="008C1B99">
        <w:rPr>
          <w:rFonts w:ascii="Times New Roman" w:hAnsi="Times New Roman" w:cs="Times New Roman"/>
          <w:sz w:val="24"/>
          <w:szCs w:val="24"/>
          <w:u w:val="single"/>
        </w:rPr>
        <w:t xml:space="preserve">: Aprobaren todas sus partes Las Normas Técnicas de Control Interno Específicas NTCIE, del Municipio de San Luis La Herradura, Departamento de La Paz; que consta de 39 páginas; </w:t>
      </w:r>
      <w:proofErr w:type="spellStart"/>
      <w:r w:rsidRPr="008C1B99">
        <w:rPr>
          <w:rFonts w:ascii="Times New Roman" w:hAnsi="Times New Roman" w:cs="Times New Roman"/>
          <w:sz w:val="24"/>
          <w:szCs w:val="24"/>
          <w:u w:val="single"/>
        </w:rPr>
        <w:t>consecuen-tementepresentarlas</w:t>
      </w:r>
      <w:proofErr w:type="spellEnd"/>
      <w:r w:rsidRPr="008C1B99">
        <w:rPr>
          <w:rFonts w:ascii="Times New Roman" w:hAnsi="Times New Roman" w:cs="Times New Roman"/>
          <w:sz w:val="24"/>
          <w:szCs w:val="24"/>
          <w:u w:val="single"/>
        </w:rPr>
        <w:t xml:space="preserve"> a La Corte de Cuentas de la República de El Salvador, para su Aprobación y Publicación en El Diario Oficial. </w:t>
      </w:r>
      <w:r w:rsidRPr="008C1B99">
        <w:rPr>
          <w:rFonts w:ascii="Times New Roman" w:hAnsi="Times New Roman" w:cs="Times New Roman"/>
          <w:b/>
          <w:sz w:val="24"/>
          <w:szCs w:val="24"/>
          <w:u w:val="single"/>
        </w:rPr>
        <w:t>Tercero:</w:t>
      </w:r>
      <w:r w:rsidRPr="008C1B99">
        <w:rPr>
          <w:rFonts w:ascii="Times New Roman" w:hAnsi="Times New Roman" w:cs="Times New Roman"/>
          <w:sz w:val="24"/>
          <w:szCs w:val="24"/>
          <w:u w:val="single"/>
        </w:rPr>
        <w:t xml:space="preserve"> Certifíquese y Notifíquese a La Corte de Cuentas de La </w:t>
      </w:r>
      <w:proofErr w:type="spellStart"/>
      <w:r w:rsidRPr="008C1B99">
        <w:rPr>
          <w:rFonts w:ascii="Times New Roman" w:hAnsi="Times New Roman" w:cs="Times New Roman"/>
          <w:sz w:val="24"/>
          <w:szCs w:val="24"/>
          <w:u w:val="single"/>
        </w:rPr>
        <w:t>República</w:t>
      </w:r>
      <w:proofErr w:type="gramStart"/>
      <w:r w:rsidRPr="008C1B99">
        <w:rPr>
          <w:rFonts w:ascii="Times New Roman" w:hAnsi="Times New Roman" w:cs="Times New Roman"/>
          <w:sz w:val="24"/>
          <w:szCs w:val="24"/>
          <w:u w:val="single"/>
        </w:rPr>
        <w:t>,para</w:t>
      </w:r>
      <w:proofErr w:type="spellEnd"/>
      <w:proofErr w:type="gramEnd"/>
      <w:r w:rsidRPr="008C1B99">
        <w:rPr>
          <w:rFonts w:ascii="Times New Roman" w:hAnsi="Times New Roman" w:cs="Times New Roman"/>
          <w:sz w:val="24"/>
          <w:szCs w:val="24"/>
          <w:u w:val="single"/>
        </w:rPr>
        <w:t xml:space="preserve"> los efectos legales consiguientes………….................</w:t>
      </w:r>
    </w:p>
    <w:p w:rsidR="00067835" w:rsidRPr="008C1B99" w:rsidRDefault="00067835" w:rsidP="00067835">
      <w:pPr>
        <w:spacing w:after="0" w:line="240" w:lineRule="auto"/>
        <w:jc w:val="both"/>
        <w:rPr>
          <w:rFonts w:ascii="Times New Roman" w:hAnsi="Times New Roman" w:cs="Times New Roman"/>
          <w:sz w:val="24"/>
          <w:szCs w:val="24"/>
          <w:u w:val="single"/>
        </w:rPr>
      </w:pPr>
    </w:p>
    <w:p w:rsidR="00067835" w:rsidRPr="008C1B99" w:rsidRDefault="00067835" w:rsidP="00067835">
      <w:pPr>
        <w:tabs>
          <w:tab w:val="left" w:pos="851"/>
        </w:tabs>
        <w:spacing w:after="0" w:line="240" w:lineRule="auto"/>
        <w:ind w:right="49"/>
        <w:jc w:val="both"/>
        <w:rPr>
          <w:rFonts w:ascii="Times New Roman" w:hAnsi="Times New Roman" w:cs="Times New Roman"/>
          <w:sz w:val="24"/>
          <w:szCs w:val="24"/>
          <w:u w:val="single"/>
        </w:rPr>
      </w:pPr>
      <w:r w:rsidRPr="008C1B99">
        <w:rPr>
          <w:rFonts w:ascii="Times New Roman" w:hAnsi="Times New Roman" w:cs="Times New Roman"/>
          <w:b/>
          <w:bCs/>
          <w:sz w:val="24"/>
          <w:szCs w:val="24"/>
          <w:u w:val="single"/>
        </w:rPr>
        <w:t>ACUERDO NÚMERO NUEVE</w:t>
      </w:r>
      <w:r w:rsidRPr="008C1B99">
        <w:rPr>
          <w:rFonts w:ascii="Times New Roman" w:hAnsi="Times New Roman" w:cs="Times New Roman"/>
          <w:sz w:val="24"/>
          <w:szCs w:val="24"/>
          <w:u w:val="single"/>
        </w:rPr>
        <w:t xml:space="preserve">: El Concejo Municipal de Villa San Luis La Herradura, Departamento de la Paz, </w:t>
      </w:r>
      <w:r w:rsidRPr="008C1B99">
        <w:rPr>
          <w:rFonts w:ascii="Times New Roman" w:hAnsi="Times New Roman" w:cs="Times New Roman"/>
          <w:b/>
          <w:sz w:val="24"/>
          <w:szCs w:val="24"/>
          <w:u w:val="single"/>
        </w:rPr>
        <w:t>Considerando: a)</w:t>
      </w:r>
      <w:r w:rsidRPr="008C1B99">
        <w:rPr>
          <w:rFonts w:ascii="Times New Roman" w:eastAsia="Gulim" w:hAnsi="Times New Roman" w:cs="Times New Roman"/>
          <w:sz w:val="24"/>
          <w:szCs w:val="24"/>
          <w:u w:val="single"/>
        </w:rPr>
        <w:t xml:space="preserve"> El Acuerdo Municipal Número Siete Acta Número Cuarenta y seis del nueve de diciembre del corriente año dos mil veintidós, </w:t>
      </w:r>
      <w:r w:rsidRPr="008C1B99">
        <w:rPr>
          <w:rFonts w:ascii="Times New Roman" w:eastAsia="Gulim" w:hAnsi="Times New Roman" w:cs="Times New Roman"/>
          <w:sz w:val="24"/>
          <w:szCs w:val="24"/>
        </w:rPr>
        <w:t xml:space="preserve">en el que entre otras Disposiciones se </w:t>
      </w:r>
      <w:r w:rsidRPr="008C1B99">
        <w:rPr>
          <w:rFonts w:ascii="Times New Roman" w:hAnsi="Times New Roman" w:cs="Times New Roman"/>
          <w:sz w:val="24"/>
          <w:szCs w:val="24"/>
        </w:rPr>
        <w:t xml:space="preserve">Aprobaron los Términos de Referencia, para la contratación de una empresa o profesional idóneo, para la </w:t>
      </w:r>
      <w:r w:rsidRPr="008C1B99">
        <w:rPr>
          <w:rFonts w:ascii="Times New Roman" w:hAnsi="Times New Roman" w:cs="Times New Roman"/>
          <w:b/>
          <w:sz w:val="24"/>
          <w:szCs w:val="24"/>
        </w:rPr>
        <w:t xml:space="preserve">SUPERVISIÓN </w:t>
      </w:r>
      <w:r w:rsidRPr="008C1B99">
        <w:rPr>
          <w:rFonts w:ascii="Times New Roman" w:hAnsi="Times New Roman" w:cs="Times New Roman"/>
          <w:sz w:val="24"/>
          <w:szCs w:val="24"/>
        </w:rPr>
        <w:t>del proyecto</w:t>
      </w:r>
      <w:r w:rsidRPr="008C1B99">
        <w:rPr>
          <w:rFonts w:ascii="Times New Roman" w:hAnsi="Times New Roman" w:cs="Times New Roman"/>
          <w:b/>
          <w:sz w:val="24"/>
          <w:szCs w:val="24"/>
        </w:rPr>
        <w:t>:</w:t>
      </w:r>
      <w:r w:rsidRPr="008C1B99">
        <w:rPr>
          <w:rFonts w:ascii="Times New Roman" w:eastAsia="Gulim" w:hAnsi="Times New Roman" w:cs="Times New Roman"/>
          <w:sz w:val="24"/>
          <w:szCs w:val="24"/>
        </w:rPr>
        <w:t>“</w:t>
      </w:r>
      <w:proofErr w:type="spellStart"/>
      <w:r w:rsidRPr="008C1B99">
        <w:rPr>
          <w:rFonts w:ascii="Times New Roman" w:eastAsia="Gulim" w:hAnsi="Times New Roman" w:cs="Times New Roman"/>
          <w:sz w:val="24"/>
          <w:szCs w:val="24"/>
        </w:rPr>
        <w:t>Reconstruc-ción</w:t>
      </w:r>
      <w:proofErr w:type="spellEnd"/>
      <w:r w:rsidRPr="008C1B99">
        <w:rPr>
          <w:rFonts w:ascii="Times New Roman" w:eastAsia="Gulim" w:hAnsi="Times New Roman" w:cs="Times New Roman"/>
          <w:sz w:val="24"/>
          <w:szCs w:val="24"/>
        </w:rPr>
        <w:t xml:space="preserve"> de Muelle en Isla La Calzada, Caserío El Ranchón”, Municipio de San Luis Herradura”, Departamento de La </w:t>
      </w:r>
      <w:proofErr w:type="spellStart"/>
      <w:r w:rsidRPr="008C1B99">
        <w:rPr>
          <w:rFonts w:ascii="Times New Roman" w:eastAsia="Gulim" w:hAnsi="Times New Roman" w:cs="Times New Roman"/>
          <w:sz w:val="24"/>
          <w:szCs w:val="24"/>
        </w:rPr>
        <w:t>Paz</w:t>
      </w:r>
      <w:r w:rsidRPr="008C1B99">
        <w:rPr>
          <w:rFonts w:ascii="Times New Roman" w:eastAsia="Gulim" w:hAnsi="Times New Roman" w:cs="Times New Roman"/>
          <w:b/>
          <w:sz w:val="24"/>
          <w:szCs w:val="24"/>
        </w:rPr>
        <w:t>.</w:t>
      </w:r>
      <w:r w:rsidRPr="008C1B99">
        <w:rPr>
          <w:rFonts w:ascii="Times New Roman" w:hAnsi="Times New Roman" w:cs="Times New Roman"/>
          <w:b/>
          <w:sz w:val="24"/>
          <w:szCs w:val="24"/>
          <w:u w:val="single"/>
        </w:rPr>
        <w:t>b</w:t>
      </w:r>
      <w:proofErr w:type="spellEnd"/>
      <w:r w:rsidRPr="008C1B99">
        <w:rPr>
          <w:rFonts w:ascii="Times New Roman" w:hAnsi="Times New Roman" w:cs="Times New Roman"/>
          <w:b/>
          <w:sz w:val="24"/>
          <w:szCs w:val="24"/>
          <w:u w:val="single"/>
        </w:rPr>
        <w:t>)</w:t>
      </w:r>
      <w:r w:rsidRPr="008C1B99">
        <w:rPr>
          <w:rFonts w:ascii="Times New Roman" w:hAnsi="Times New Roman" w:cs="Times New Roman"/>
          <w:sz w:val="24"/>
          <w:szCs w:val="24"/>
          <w:u w:val="single"/>
        </w:rPr>
        <w:t xml:space="preserve"> El </w:t>
      </w:r>
      <w:r w:rsidRPr="008C1B99">
        <w:rPr>
          <w:rFonts w:ascii="Times New Roman" w:hAnsi="Times New Roman" w:cs="Times New Roman"/>
          <w:sz w:val="24"/>
          <w:szCs w:val="24"/>
          <w:u w:val="single"/>
        </w:rPr>
        <w:lastRenderedPageBreak/>
        <w:t xml:space="preserve">memorándum presentado por la Unidad de Adquisiciones y Contrataciones Institucionales </w:t>
      </w:r>
      <w:proofErr w:type="spellStart"/>
      <w:r w:rsidRPr="008C1B99">
        <w:rPr>
          <w:rFonts w:ascii="Times New Roman" w:hAnsi="Times New Roman" w:cs="Times New Roman"/>
          <w:sz w:val="24"/>
          <w:szCs w:val="24"/>
          <w:u w:val="single"/>
        </w:rPr>
        <w:t>UACI,</w:t>
      </w:r>
      <w:r w:rsidRPr="008C1B99">
        <w:rPr>
          <w:rFonts w:ascii="Times New Roman" w:eastAsia="Gulim" w:hAnsi="Times New Roman" w:cs="Times New Roman"/>
          <w:sz w:val="24"/>
          <w:szCs w:val="24"/>
          <w:u w:val="single"/>
        </w:rPr>
        <w:t>de</w:t>
      </w:r>
      <w:proofErr w:type="spellEnd"/>
      <w:r w:rsidRPr="008C1B99">
        <w:rPr>
          <w:rFonts w:ascii="Times New Roman" w:eastAsia="Gulim" w:hAnsi="Times New Roman" w:cs="Times New Roman"/>
          <w:sz w:val="24"/>
          <w:szCs w:val="24"/>
          <w:u w:val="single"/>
        </w:rPr>
        <w:t xml:space="preserve"> fecha dieciséis de diciembre del corriente año</w:t>
      </w:r>
      <w:r w:rsidRPr="008C1B99">
        <w:rPr>
          <w:rFonts w:ascii="Times New Roman" w:eastAsia="Gulim" w:hAnsi="Times New Roman" w:cs="Times New Roman"/>
          <w:sz w:val="24"/>
          <w:szCs w:val="24"/>
        </w:rPr>
        <w:t xml:space="preserve">, en el que presenta cuadro comparativo de Ofertas del Proceso Libre Gestión </w:t>
      </w:r>
      <w:r w:rsidRPr="008C1B99">
        <w:rPr>
          <w:rFonts w:ascii="Times New Roman" w:hAnsi="Times New Roman" w:cs="Times New Roman"/>
          <w:sz w:val="24"/>
          <w:szCs w:val="24"/>
        </w:rPr>
        <w:t xml:space="preserve">Código </w:t>
      </w:r>
      <w:r w:rsidRPr="008C1B99">
        <w:rPr>
          <w:rFonts w:ascii="Times New Roman" w:eastAsia="Gulim" w:hAnsi="Times New Roman" w:cs="Times New Roman"/>
          <w:sz w:val="24"/>
          <w:szCs w:val="24"/>
        </w:rPr>
        <w:t xml:space="preserve">LG396-2022/AMSLH.; para la Adjudicación de los Servicios Profesionales para la Supervisión del Proyecto: “Reconstrucción de Muelle en Isla La Calzada, Caserío El Ranchón”, Municipio de San Luis Herradura”, Departamento de La Paz; En el que participaron y ofertaron Las Empresas DI &amp; ARQ, S.A. DE C.V.; por un monto de: $ 2,184.00; P&amp;P CONSTRUC-TORES S.A. DE C.V., por un monto de: $2,275.00 y DICOVAS, S.A. DE C.V.; por un monto de: $ 2,500.00; por parte de la Unidad de Adquisiciones y Contrataciones Institucional UACI. Local. En la que recomienda se Adjudique Los Servicios Profesionales de </w:t>
      </w:r>
      <w:proofErr w:type="spellStart"/>
      <w:r w:rsidRPr="008C1B99">
        <w:rPr>
          <w:rFonts w:ascii="Times New Roman" w:eastAsia="Gulim" w:hAnsi="Times New Roman" w:cs="Times New Roman"/>
          <w:sz w:val="24"/>
          <w:szCs w:val="24"/>
        </w:rPr>
        <w:t>Supervi-sión</w:t>
      </w:r>
      <w:proofErr w:type="spellEnd"/>
      <w:r w:rsidRPr="008C1B99">
        <w:rPr>
          <w:rFonts w:ascii="Times New Roman" w:eastAsia="Gulim" w:hAnsi="Times New Roman" w:cs="Times New Roman"/>
          <w:sz w:val="24"/>
          <w:szCs w:val="24"/>
        </w:rPr>
        <w:t xml:space="preserve"> del proyecto antes mencionado a la Empresa DI &amp; ARQ, S.A. DE C.V.; por ofrecerlos el precio más bajo, el que más conviene a esta municipalidad, en comparación con las otras Empresas </w:t>
      </w:r>
      <w:proofErr w:type="spellStart"/>
      <w:r w:rsidRPr="008C1B99">
        <w:rPr>
          <w:rFonts w:ascii="Times New Roman" w:eastAsia="Gulim" w:hAnsi="Times New Roman" w:cs="Times New Roman"/>
          <w:sz w:val="24"/>
          <w:szCs w:val="24"/>
        </w:rPr>
        <w:t>participantesP&amp;P</w:t>
      </w:r>
      <w:proofErr w:type="spellEnd"/>
      <w:r w:rsidRPr="008C1B99">
        <w:rPr>
          <w:rFonts w:ascii="Times New Roman" w:eastAsia="Gulim" w:hAnsi="Times New Roman" w:cs="Times New Roman"/>
          <w:sz w:val="24"/>
          <w:szCs w:val="24"/>
        </w:rPr>
        <w:t xml:space="preserve"> CONSTRUCTORES S.A. DE C.V., y DICOVAS, S.A. DE C.V.; en el presente proceso. </w:t>
      </w:r>
      <w:r w:rsidRPr="008C1B99">
        <w:rPr>
          <w:rFonts w:ascii="Times New Roman" w:eastAsia="Gulim" w:hAnsi="Times New Roman" w:cs="Times New Roman"/>
          <w:b/>
          <w:sz w:val="24"/>
          <w:szCs w:val="24"/>
          <w:u w:val="single"/>
        </w:rPr>
        <w:t>Por Tanto</w:t>
      </w:r>
      <w:r w:rsidRPr="008C1B99">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8C1B99">
        <w:rPr>
          <w:rFonts w:ascii="Times New Roman" w:eastAsia="Gulim" w:hAnsi="Times New Roman" w:cs="Times New Roman"/>
          <w:b/>
          <w:sz w:val="24"/>
          <w:szCs w:val="24"/>
          <w:u w:val="single"/>
        </w:rPr>
        <w:t xml:space="preserve">ACUERDA: </w:t>
      </w:r>
      <w:proofErr w:type="spellStart"/>
      <w:r w:rsidRPr="008C1B99">
        <w:rPr>
          <w:rFonts w:ascii="Times New Roman" w:eastAsia="Gulim" w:hAnsi="Times New Roman" w:cs="Times New Roman"/>
          <w:b/>
          <w:sz w:val="24"/>
          <w:szCs w:val="24"/>
          <w:u w:val="single"/>
        </w:rPr>
        <w:t>Primero</w:t>
      </w:r>
      <w:proofErr w:type="gramStart"/>
      <w:r w:rsidRPr="008C1B99">
        <w:rPr>
          <w:rFonts w:ascii="Times New Roman" w:eastAsia="Gulim" w:hAnsi="Times New Roman" w:cs="Times New Roman"/>
          <w:b/>
          <w:sz w:val="24"/>
          <w:szCs w:val="24"/>
          <w:u w:val="single"/>
        </w:rPr>
        <w:t>:</w:t>
      </w:r>
      <w:r w:rsidRPr="008C1B99">
        <w:rPr>
          <w:rFonts w:ascii="Times New Roman" w:hAnsi="Times New Roman" w:cs="Times New Roman"/>
          <w:sz w:val="24"/>
          <w:szCs w:val="24"/>
          <w:u w:val="single"/>
        </w:rPr>
        <w:t>Adjudicar</w:t>
      </w:r>
      <w:proofErr w:type="spellEnd"/>
      <w:proofErr w:type="gramEnd"/>
      <w:r w:rsidRPr="008C1B99">
        <w:rPr>
          <w:rFonts w:ascii="Times New Roman" w:hAnsi="Times New Roman" w:cs="Times New Roman"/>
          <w:sz w:val="24"/>
          <w:szCs w:val="24"/>
          <w:u w:val="single"/>
        </w:rPr>
        <w:t xml:space="preserve"> a la Empresa </w:t>
      </w:r>
      <w:r w:rsidRPr="008C1B99">
        <w:rPr>
          <w:rFonts w:ascii="Times New Roman" w:eastAsia="Gulim" w:hAnsi="Times New Roman" w:cs="Times New Roman"/>
          <w:b/>
          <w:bCs/>
          <w:sz w:val="24"/>
          <w:szCs w:val="24"/>
          <w:u w:val="single"/>
        </w:rPr>
        <w:t xml:space="preserve">DI &amp; ARQ, S.A. DE </w:t>
      </w:r>
      <w:proofErr w:type="spellStart"/>
      <w:r w:rsidRPr="008C1B99">
        <w:rPr>
          <w:rFonts w:ascii="Times New Roman" w:eastAsia="Gulim" w:hAnsi="Times New Roman" w:cs="Times New Roman"/>
          <w:b/>
          <w:bCs/>
          <w:sz w:val="24"/>
          <w:szCs w:val="24"/>
          <w:u w:val="single"/>
        </w:rPr>
        <w:t>C.V.;</w:t>
      </w:r>
      <w:r w:rsidRPr="008C1B99">
        <w:rPr>
          <w:rFonts w:ascii="Times New Roman" w:hAnsi="Times New Roman" w:cs="Times New Roman"/>
          <w:sz w:val="24"/>
          <w:szCs w:val="24"/>
          <w:u w:val="single"/>
        </w:rPr>
        <w:t>el</w:t>
      </w:r>
      <w:proofErr w:type="spellEnd"/>
      <w:r w:rsidRPr="008C1B99">
        <w:rPr>
          <w:rFonts w:ascii="Times New Roman" w:hAnsi="Times New Roman" w:cs="Times New Roman"/>
          <w:sz w:val="24"/>
          <w:szCs w:val="24"/>
          <w:u w:val="single"/>
        </w:rPr>
        <w:t xml:space="preserve"> Proceso Código </w:t>
      </w:r>
      <w:r w:rsidRPr="008C1B99">
        <w:rPr>
          <w:rFonts w:ascii="Times New Roman" w:eastAsia="Gulim" w:hAnsi="Times New Roman" w:cs="Times New Roman"/>
          <w:sz w:val="24"/>
          <w:szCs w:val="24"/>
          <w:u w:val="single"/>
        </w:rPr>
        <w:t xml:space="preserve">LG. 396-2022/AMSLH., para la </w:t>
      </w:r>
      <w:r w:rsidRPr="008C1B99">
        <w:rPr>
          <w:rFonts w:ascii="Times New Roman" w:eastAsia="Gulim" w:hAnsi="Times New Roman" w:cs="Times New Roman"/>
          <w:b/>
          <w:sz w:val="24"/>
          <w:szCs w:val="24"/>
          <w:u w:val="single"/>
        </w:rPr>
        <w:t>Supervisión</w:t>
      </w:r>
      <w:r w:rsidRPr="008C1B99">
        <w:rPr>
          <w:rFonts w:ascii="Times New Roman" w:eastAsia="Gulim" w:hAnsi="Times New Roman" w:cs="Times New Roman"/>
          <w:sz w:val="24"/>
          <w:szCs w:val="24"/>
          <w:u w:val="single"/>
        </w:rPr>
        <w:t xml:space="preserve"> del proyecto: “Reconstrucción de Muelle en Isla La Calzada, Caserío El Ranchón”, Municipio de San Luis Herradura”, Departamento de La </w:t>
      </w:r>
      <w:proofErr w:type="spellStart"/>
      <w:r w:rsidRPr="008C1B99">
        <w:rPr>
          <w:rFonts w:ascii="Times New Roman" w:eastAsia="Gulim" w:hAnsi="Times New Roman" w:cs="Times New Roman"/>
          <w:sz w:val="24"/>
          <w:szCs w:val="24"/>
          <w:u w:val="single"/>
        </w:rPr>
        <w:t>Paz</w:t>
      </w:r>
      <w:r w:rsidRPr="008C1B99">
        <w:rPr>
          <w:rFonts w:ascii="Times New Roman" w:eastAsia="Gulim" w:hAnsi="Times New Roman" w:cs="Times New Roman"/>
          <w:b/>
          <w:sz w:val="24"/>
          <w:szCs w:val="24"/>
          <w:u w:val="single"/>
        </w:rPr>
        <w:t>;</w:t>
      </w:r>
      <w:r w:rsidRPr="008C1B99">
        <w:rPr>
          <w:rFonts w:ascii="Times New Roman" w:hAnsi="Times New Roman" w:cs="Times New Roman"/>
          <w:sz w:val="24"/>
          <w:szCs w:val="24"/>
          <w:u w:val="single"/>
        </w:rPr>
        <w:t>por</w:t>
      </w:r>
      <w:proofErr w:type="spellEnd"/>
      <w:r w:rsidRPr="008C1B99">
        <w:rPr>
          <w:rFonts w:ascii="Times New Roman" w:hAnsi="Times New Roman" w:cs="Times New Roman"/>
          <w:sz w:val="24"/>
          <w:szCs w:val="24"/>
          <w:u w:val="single"/>
        </w:rPr>
        <w:t xml:space="preserve"> un monto de: </w:t>
      </w:r>
      <w:r w:rsidRPr="008C1B99">
        <w:rPr>
          <w:rFonts w:ascii="Times New Roman" w:hAnsi="Times New Roman" w:cs="Times New Roman"/>
          <w:b/>
          <w:sz w:val="24"/>
          <w:szCs w:val="24"/>
          <w:u w:val="single"/>
        </w:rPr>
        <w:t>DOS MIL CIENTO OCHENTA Y CUATRO 00/100 DÓLARES ESTADOUNIDENSES ($2,184.00).</w:t>
      </w:r>
      <w:proofErr w:type="spellStart"/>
      <w:r w:rsidRPr="008C1B99">
        <w:rPr>
          <w:rFonts w:ascii="Times New Roman" w:eastAsia="Gulim" w:hAnsi="Times New Roman" w:cs="Times New Roman"/>
          <w:b/>
          <w:sz w:val="24"/>
          <w:szCs w:val="24"/>
          <w:u w:val="single"/>
        </w:rPr>
        <w:t>Segundo:</w:t>
      </w:r>
      <w:r w:rsidRPr="008C1B99">
        <w:rPr>
          <w:rFonts w:ascii="Times New Roman" w:hAnsi="Times New Roman" w:cs="Times New Roman"/>
          <w:sz w:val="24"/>
          <w:szCs w:val="24"/>
          <w:u w:val="single"/>
        </w:rPr>
        <w:t>Autorizar</w:t>
      </w:r>
      <w:proofErr w:type="spellEnd"/>
      <w:r w:rsidRPr="008C1B99">
        <w:rPr>
          <w:rFonts w:ascii="Times New Roman" w:hAnsi="Times New Roman" w:cs="Times New Roman"/>
          <w:sz w:val="24"/>
          <w:szCs w:val="24"/>
          <w:u w:val="single"/>
        </w:rPr>
        <w:t xml:space="preserve"> al señor César Alonso Villalta Reyes, Tesorero Municipal, para la erogación de f</w:t>
      </w:r>
      <w:r w:rsidRPr="008C1B99">
        <w:rPr>
          <w:rFonts w:ascii="Times New Roman" w:hAnsi="Times New Roman" w:cs="Times New Roman"/>
          <w:u w:val="single"/>
        </w:rPr>
        <w:t xml:space="preserve">ondos del Crédito Mercantil otorgado por Banco de Los Trabajadores Salvadoreño BTS., para la Supervisión </w:t>
      </w:r>
      <w:r w:rsidRPr="008C1B99">
        <w:rPr>
          <w:rFonts w:ascii="Times New Roman" w:hAnsi="Times New Roman" w:cs="Times New Roman"/>
          <w:sz w:val="24"/>
          <w:szCs w:val="24"/>
          <w:u w:val="single"/>
        </w:rPr>
        <w:t xml:space="preserve">del proyecto: </w:t>
      </w:r>
      <w:r w:rsidRPr="008C1B99">
        <w:rPr>
          <w:rFonts w:ascii="Times New Roman" w:eastAsia="Gulim" w:hAnsi="Times New Roman" w:cs="Times New Roman"/>
          <w:sz w:val="24"/>
          <w:szCs w:val="24"/>
          <w:u w:val="single"/>
        </w:rPr>
        <w:t>“Reconstrucción de Muelle en Isla La Calzada, Caserío El Ranchón”, Municipio de San Luis Herradura”, Departamento de La Paz</w:t>
      </w:r>
      <w:r w:rsidRPr="008C1B99">
        <w:rPr>
          <w:rFonts w:ascii="Times New Roman" w:hAnsi="Times New Roman" w:cs="Times New Roman"/>
          <w:sz w:val="24"/>
          <w:szCs w:val="24"/>
          <w:u w:val="single"/>
        </w:rPr>
        <w:t xml:space="preserve">, de conformidad a la documentación legal que se le presente, gasto que será aplicado al presupuesto municipal 2022. </w:t>
      </w:r>
      <w:r w:rsidRPr="008C1B99">
        <w:rPr>
          <w:rFonts w:ascii="Times New Roman" w:hAnsi="Times New Roman" w:cs="Times New Roman"/>
          <w:b/>
          <w:sz w:val="24"/>
          <w:szCs w:val="24"/>
          <w:u w:val="single"/>
          <w:lang w:val="es-ES"/>
        </w:rPr>
        <w:t xml:space="preserve">Tercero: </w:t>
      </w:r>
      <w:r w:rsidRPr="008C1B99">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w:t>
      </w:r>
      <w:proofErr w:type="spellStart"/>
      <w:r w:rsidRPr="008C1B99">
        <w:rPr>
          <w:rFonts w:ascii="Times New Roman" w:hAnsi="Times New Roman" w:cs="Times New Roman"/>
          <w:sz w:val="24"/>
          <w:szCs w:val="24"/>
          <w:u w:val="single"/>
          <w:lang w:val="es-ES"/>
        </w:rPr>
        <w:t>Iraheta</w:t>
      </w:r>
      <w:proofErr w:type="spellEnd"/>
      <w:r w:rsidRPr="008C1B99">
        <w:rPr>
          <w:rFonts w:ascii="Times New Roman" w:hAnsi="Times New Roman" w:cs="Times New Roman"/>
          <w:sz w:val="24"/>
          <w:szCs w:val="24"/>
          <w:u w:val="single"/>
          <w:lang w:val="es-ES"/>
        </w:rPr>
        <w:t xml:space="preserve"> Jirón, para que en nombre y representación de este Concejo Municipal Plural firme dicho contrato. </w:t>
      </w:r>
      <w:r w:rsidRPr="008C1B99">
        <w:rPr>
          <w:rFonts w:ascii="Times New Roman" w:hAnsi="Times New Roman" w:cs="Times New Roman"/>
          <w:b/>
          <w:sz w:val="24"/>
          <w:szCs w:val="24"/>
          <w:u w:val="single"/>
        </w:rPr>
        <w:t xml:space="preserve">Cuarto: </w:t>
      </w:r>
      <w:r w:rsidRPr="008C1B99">
        <w:rPr>
          <w:rFonts w:ascii="Times New Roman" w:hAnsi="Times New Roman" w:cs="Times New Roman"/>
          <w:sz w:val="24"/>
          <w:szCs w:val="24"/>
          <w:u w:val="single"/>
        </w:rPr>
        <w:t xml:space="preserve">Se nombra como Administrador de Contrato al Arq. </w:t>
      </w:r>
      <w:proofErr w:type="spellStart"/>
      <w:r w:rsidRPr="008C1B99">
        <w:rPr>
          <w:rFonts w:ascii="Times New Roman" w:hAnsi="Times New Roman" w:cs="Times New Roman"/>
          <w:sz w:val="24"/>
          <w:szCs w:val="24"/>
          <w:u w:val="single"/>
        </w:rPr>
        <w:t>Wilber</w:t>
      </w:r>
      <w:proofErr w:type="spellEnd"/>
      <w:r w:rsidRPr="008C1B99">
        <w:rPr>
          <w:rFonts w:ascii="Times New Roman" w:hAnsi="Times New Roman" w:cs="Times New Roman"/>
          <w:sz w:val="24"/>
          <w:szCs w:val="24"/>
          <w:u w:val="single"/>
        </w:rPr>
        <w:t xml:space="preserve"> Asdrúbal Arévalo </w:t>
      </w:r>
      <w:proofErr w:type="spellStart"/>
      <w:r w:rsidRPr="008C1B99">
        <w:rPr>
          <w:rFonts w:ascii="Times New Roman" w:hAnsi="Times New Roman" w:cs="Times New Roman"/>
          <w:sz w:val="24"/>
          <w:szCs w:val="24"/>
          <w:u w:val="single"/>
        </w:rPr>
        <w:t>Villegas</w:t>
      </w:r>
      <w:proofErr w:type="gramStart"/>
      <w:r w:rsidRPr="008C1B99">
        <w:rPr>
          <w:rFonts w:ascii="Times New Roman" w:hAnsi="Times New Roman" w:cs="Times New Roman"/>
          <w:sz w:val="24"/>
          <w:szCs w:val="24"/>
          <w:u w:val="single"/>
        </w:rPr>
        <w:t>,Jefe</w:t>
      </w:r>
      <w:proofErr w:type="spellEnd"/>
      <w:proofErr w:type="gramEnd"/>
      <w:r w:rsidRPr="008C1B99">
        <w:rPr>
          <w:rFonts w:ascii="Times New Roman" w:hAnsi="Times New Roman" w:cs="Times New Roman"/>
          <w:sz w:val="24"/>
          <w:szCs w:val="24"/>
          <w:u w:val="single"/>
        </w:rPr>
        <w:t xml:space="preserve"> de Proyectos. </w:t>
      </w:r>
      <w:r w:rsidRPr="008C1B99">
        <w:rPr>
          <w:rFonts w:ascii="Times New Roman" w:hAnsi="Times New Roman" w:cs="Times New Roman"/>
          <w:b/>
          <w:sz w:val="24"/>
          <w:szCs w:val="24"/>
          <w:u w:val="single"/>
        </w:rPr>
        <w:t>Quinto:</w:t>
      </w:r>
      <w:r w:rsidRPr="008C1B99">
        <w:rPr>
          <w:rFonts w:ascii="Times New Roman" w:hAnsi="Times New Roman" w:cs="Times New Roman"/>
          <w:sz w:val="24"/>
          <w:szCs w:val="24"/>
          <w:u w:val="single"/>
        </w:rPr>
        <w:t xml:space="preserve"> Certifíquese y </w:t>
      </w:r>
      <w:proofErr w:type="spellStart"/>
      <w:r w:rsidRPr="008C1B99">
        <w:rPr>
          <w:rFonts w:ascii="Times New Roman" w:hAnsi="Times New Roman" w:cs="Times New Roman"/>
          <w:sz w:val="24"/>
          <w:szCs w:val="24"/>
          <w:u w:val="single"/>
        </w:rPr>
        <w:t>comu-níquese</w:t>
      </w:r>
      <w:proofErr w:type="spellEnd"/>
      <w:r w:rsidRPr="008C1B99">
        <w:rPr>
          <w:rFonts w:ascii="Times New Roman" w:hAnsi="Times New Roman" w:cs="Times New Roman"/>
          <w:sz w:val="24"/>
          <w:szCs w:val="24"/>
          <w:u w:val="single"/>
        </w:rPr>
        <w:t xml:space="preserve"> para los demás efectos legales consiguientes………………………………………...</w:t>
      </w:r>
    </w:p>
    <w:p w:rsidR="00067835" w:rsidRPr="008C1B99" w:rsidRDefault="00067835" w:rsidP="00067835">
      <w:pPr>
        <w:tabs>
          <w:tab w:val="left" w:pos="851"/>
        </w:tabs>
        <w:spacing w:after="0" w:line="240" w:lineRule="auto"/>
        <w:ind w:right="49"/>
        <w:jc w:val="both"/>
        <w:rPr>
          <w:rFonts w:ascii="Times New Roman" w:hAnsi="Times New Roman" w:cs="Times New Roman"/>
          <w:sz w:val="24"/>
          <w:szCs w:val="24"/>
          <w:u w:val="single"/>
        </w:rPr>
      </w:pPr>
    </w:p>
    <w:p w:rsidR="00067835" w:rsidRPr="008C1B99" w:rsidRDefault="00067835" w:rsidP="00067835">
      <w:pPr>
        <w:spacing w:after="0" w:line="240" w:lineRule="auto"/>
        <w:jc w:val="both"/>
        <w:rPr>
          <w:rFonts w:ascii="Times New Roman" w:hAnsi="Times New Roman" w:cs="Times New Roman"/>
          <w:sz w:val="24"/>
          <w:szCs w:val="24"/>
          <w:u w:val="single"/>
        </w:rPr>
      </w:pPr>
      <w:r w:rsidRPr="008C1B99">
        <w:rPr>
          <w:rFonts w:ascii="Times New Roman" w:hAnsi="Times New Roman" w:cs="Times New Roman"/>
          <w:b/>
          <w:bCs/>
          <w:sz w:val="24"/>
          <w:szCs w:val="24"/>
          <w:u w:val="single"/>
        </w:rPr>
        <w:t xml:space="preserve">ACUERDO NUMERO DIEZ: </w:t>
      </w:r>
      <w:r w:rsidRPr="008C1B99">
        <w:rPr>
          <w:rFonts w:ascii="Times New Roman" w:hAnsi="Times New Roman" w:cs="Times New Roman"/>
          <w:sz w:val="24"/>
          <w:szCs w:val="24"/>
          <w:u w:val="single"/>
        </w:rPr>
        <w:t>El Concejo Municipal de Villa San Luis La Herradura De-</w:t>
      </w:r>
      <w:proofErr w:type="spellStart"/>
      <w:r w:rsidRPr="008C1B99">
        <w:rPr>
          <w:rFonts w:ascii="Times New Roman" w:hAnsi="Times New Roman" w:cs="Times New Roman"/>
          <w:sz w:val="24"/>
          <w:szCs w:val="24"/>
          <w:u w:val="single"/>
        </w:rPr>
        <w:t>partamento</w:t>
      </w:r>
      <w:proofErr w:type="spellEnd"/>
      <w:r w:rsidRPr="008C1B99">
        <w:rPr>
          <w:rFonts w:ascii="Times New Roman" w:hAnsi="Times New Roman" w:cs="Times New Roman"/>
          <w:sz w:val="24"/>
          <w:szCs w:val="24"/>
          <w:u w:val="single"/>
        </w:rPr>
        <w:t xml:space="preserve"> de la Paz, </w:t>
      </w:r>
      <w:r w:rsidRPr="008C1B99">
        <w:rPr>
          <w:rFonts w:ascii="Times New Roman" w:hAnsi="Times New Roman" w:cs="Times New Roman"/>
          <w:b/>
          <w:sz w:val="24"/>
          <w:szCs w:val="24"/>
          <w:u w:val="single"/>
        </w:rPr>
        <w:t xml:space="preserve">Considerando. </w:t>
      </w:r>
      <w:proofErr w:type="gramStart"/>
      <w:r w:rsidRPr="008C1B99">
        <w:rPr>
          <w:rFonts w:ascii="Times New Roman" w:hAnsi="Times New Roman" w:cs="Times New Roman"/>
          <w:b/>
          <w:sz w:val="24"/>
          <w:szCs w:val="24"/>
          <w:u w:val="single"/>
        </w:rPr>
        <w:t>a)</w:t>
      </w:r>
      <w:r w:rsidRPr="008C1B99">
        <w:rPr>
          <w:rFonts w:ascii="Times New Roman" w:hAnsi="Times New Roman" w:cs="Times New Roman"/>
          <w:bCs/>
          <w:sz w:val="24"/>
          <w:szCs w:val="24"/>
          <w:u w:val="single"/>
        </w:rPr>
        <w:t>Que</w:t>
      </w:r>
      <w:proofErr w:type="gramEnd"/>
      <w:r w:rsidRPr="008C1B99">
        <w:rPr>
          <w:rFonts w:ascii="Times New Roman" w:hAnsi="Times New Roman" w:cs="Times New Roman"/>
          <w:bCs/>
          <w:sz w:val="24"/>
          <w:szCs w:val="24"/>
          <w:u w:val="single"/>
        </w:rPr>
        <w:t xml:space="preserve"> </w:t>
      </w:r>
      <w:r w:rsidRPr="008C1B99">
        <w:rPr>
          <w:rFonts w:ascii="Times New Roman" w:hAnsi="Times New Roman" w:cs="Times New Roman"/>
          <w:sz w:val="24"/>
          <w:szCs w:val="24"/>
          <w:u w:val="single"/>
        </w:rPr>
        <w:t>según el Acuerdo Municipal Número Siete del Acta Número Veintiuno del cuatro de octubre del año dos mil veintiuno;</w:t>
      </w:r>
      <w:r w:rsidRPr="008C1B99">
        <w:rPr>
          <w:rFonts w:ascii="Times New Roman" w:hAnsi="Times New Roman" w:cs="Times New Roman"/>
          <w:sz w:val="24"/>
          <w:szCs w:val="24"/>
        </w:rPr>
        <w:t xml:space="preserve"> en el que entre otras Disposiciones Se Priorizo el proyecto: </w:t>
      </w:r>
      <w:r w:rsidRPr="008C1B99">
        <w:rPr>
          <w:rFonts w:ascii="Times New Roman" w:eastAsia="Gulim" w:hAnsi="Times New Roman" w:cs="Times New Roman"/>
          <w:sz w:val="24"/>
          <w:szCs w:val="24"/>
        </w:rPr>
        <w:t>“Reconstrucción de Muelle en Isla La Calzada, Caserío El Ranchón”, municipio de San Luis La Herradura, Departamento de La Paz</w:t>
      </w:r>
      <w:r w:rsidRPr="008C1B99">
        <w:rPr>
          <w:rFonts w:ascii="Times New Roman" w:eastAsia="Times New Roman" w:hAnsi="Times New Roman" w:cs="Times New Roman"/>
          <w:bCs/>
          <w:sz w:val="24"/>
          <w:szCs w:val="24"/>
          <w:lang w:val="es-ES" w:eastAsia="es-ES"/>
        </w:rPr>
        <w:t xml:space="preserve">. </w:t>
      </w:r>
      <w:r w:rsidRPr="008C1B99">
        <w:rPr>
          <w:rFonts w:ascii="Times New Roman" w:hAnsi="Times New Roman" w:cs="Times New Roman"/>
          <w:b/>
          <w:sz w:val="24"/>
          <w:szCs w:val="24"/>
          <w:u w:val="single"/>
        </w:rPr>
        <w:t xml:space="preserve">b) </w:t>
      </w:r>
      <w:r w:rsidRPr="008C1B99">
        <w:rPr>
          <w:rFonts w:ascii="Times New Roman" w:hAnsi="Times New Roman" w:cs="Times New Roman"/>
          <w:sz w:val="24"/>
          <w:szCs w:val="24"/>
          <w:u w:val="single"/>
        </w:rPr>
        <w:t xml:space="preserve">El Acuerdo Municipal Número Dieciséis -B del Acta Número Veinticinco del tres de noviembre del año dos mil veintiuno, </w:t>
      </w:r>
      <w:r w:rsidRPr="008C1B99">
        <w:rPr>
          <w:rFonts w:ascii="Times New Roman" w:hAnsi="Times New Roman" w:cs="Times New Roman"/>
          <w:sz w:val="24"/>
          <w:szCs w:val="24"/>
        </w:rPr>
        <w:t xml:space="preserve">en el que entre otras Disposiciones se Aprobó el crédito otorgado por El Banco de los Trabajadores Salvadoreños </w:t>
      </w:r>
      <w:r w:rsidRPr="008C1B99">
        <w:rPr>
          <w:rFonts w:ascii="Times New Roman" w:hAnsi="Times New Roman" w:cs="Times New Roman"/>
          <w:b/>
          <w:bCs/>
          <w:sz w:val="24"/>
          <w:szCs w:val="24"/>
        </w:rPr>
        <w:t xml:space="preserve">BTS, R.L. DE C.V.; </w:t>
      </w:r>
      <w:r w:rsidRPr="008C1B99">
        <w:rPr>
          <w:rFonts w:ascii="Times New Roman" w:hAnsi="Times New Roman" w:cs="Times New Roman"/>
          <w:sz w:val="24"/>
          <w:szCs w:val="24"/>
        </w:rPr>
        <w:t xml:space="preserve">por el monto de </w:t>
      </w:r>
      <w:r w:rsidRPr="008C1B99">
        <w:rPr>
          <w:rFonts w:ascii="Times New Roman" w:hAnsi="Times New Roman" w:cs="Times New Roman"/>
          <w:b/>
          <w:sz w:val="24"/>
          <w:szCs w:val="24"/>
        </w:rPr>
        <w:t>UN MILLÓN SETECIENTOS MIL 00/100 DÓLARES DE LOS ESTADOS UNIDOS DE AMÉRICA, ($1,700,000.00),</w:t>
      </w:r>
      <w:r w:rsidRPr="008C1B99">
        <w:rPr>
          <w:rFonts w:ascii="Times New Roman" w:hAnsi="Times New Roman" w:cs="Times New Roman"/>
          <w:sz w:val="24"/>
          <w:szCs w:val="24"/>
        </w:rPr>
        <w:t xml:space="preserve">en el que se tienen montos, como destino el financiamiento del proyecto: </w:t>
      </w:r>
      <w:r w:rsidRPr="008C1B99">
        <w:rPr>
          <w:rFonts w:ascii="Times New Roman" w:eastAsia="Gulim" w:hAnsi="Times New Roman" w:cs="Times New Roman"/>
          <w:sz w:val="24"/>
          <w:szCs w:val="24"/>
        </w:rPr>
        <w:t xml:space="preserve">“Reconstrucción de Muelle en Isla La Calzada, Caserío El Ranchón”,  municipio de San Luis La Herradura, Departamento de La </w:t>
      </w:r>
      <w:proofErr w:type="spellStart"/>
      <w:r w:rsidRPr="008C1B99">
        <w:rPr>
          <w:rFonts w:ascii="Times New Roman" w:eastAsia="Gulim" w:hAnsi="Times New Roman" w:cs="Times New Roman"/>
          <w:sz w:val="24"/>
          <w:szCs w:val="24"/>
        </w:rPr>
        <w:t>Paz;</w:t>
      </w:r>
      <w:r w:rsidRPr="008C1B99">
        <w:rPr>
          <w:rFonts w:ascii="Times New Roman" w:hAnsi="Times New Roman" w:cs="Times New Roman"/>
          <w:sz w:val="24"/>
          <w:szCs w:val="24"/>
        </w:rPr>
        <w:t>con</w:t>
      </w:r>
      <w:proofErr w:type="spellEnd"/>
      <w:r w:rsidRPr="008C1B99">
        <w:rPr>
          <w:rFonts w:ascii="Times New Roman" w:hAnsi="Times New Roman" w:cs="Times New Roman"/>
          <w:sz w:val="24"/>
          <w:szCs w:val="24"/>
        </w:rPr>
        <w:t xml:space="preserve"> un monto total de: </w:t>
      </w:r>
      <w:r w:rsidRPr="008C1B99">
        <w:rPr>
          <w:rFonts w:ascii="Times New Roman" w:hAnsi="Times New Roman" w:cs="Times New Roman"/>
          <w:b/>
          <w:sz w:val="24"/>
          <w:szCs w:val="24"/>
        </w:rPr>
        <w:t>Cincuentas mil cuatrocientos setenta y cinco 00/100 Dólares Estadounidenses ($50,475.00);</w:t>
      </w:r>
      <w:r w:rsidRPr="008C1B99">
        <w:rPr>
          <w:rFonts w:ascii="Times New Roman" w:hAnsi="Times New Roman" w:cs="Times New Roman"/>
          <w:sz w:val="24"/>
          <w:szCs w:val="24"/>
        </w:rPr>
        <w:t xml:space="preserve"> entre otros proyectos. </w:t>
      </w:r>
      <w:r w:rsidRPr="008C1B99">
        <w:rPr>
          <w:rFonts w:ascii="Times New Roman" w:hAnsi="Times New Roman" w:cs="Times New Roman"/>
          <w:b/>
          <w:sz w:val="24"/>
          <w:szCs w:val="24"/>
          <w:u w:val="single"/>
        </w:rPr>
        <w:t>b)</w:t>
      </w:r>
      <w:r w:rsidRPr="008C1B99">
        <w:rPr>
          <w:rFonts w:ascii="Times New Roman" w:hAnsi="Times New Roman" w:cs="Times New Roman"/>
          <w:sz w:val="24"/>
          <w:szCs w:val="24"/>
          <w:u w:val="single"/>
        </w:rPr>
        <w:t xml:space="preserve"> El memorándum presentado por la Unidad de </w:t>
      </w:r>
      <w:r w:rsidRPr="008C1B99">
        <w:rPr>
          <w:rFonts w:ascii="Times New Roman" w:hAnsi="Times New Roman" w:cs="Times New Roman"/>
          <w:sz w:val="24"/>
          <w:szCs w:val="24"/>
          <w:u w:val="single"/>
        </w:rPr>
        <w:lastRenderedPageBreak/>
        <w:t xml:space="preserve">Adquisiciones y Contrataciones Institucionales </w:t>
      </w:r>
      <w:proofErr w:type="spellStart"/>
      <w:r w:rsidRPr="008C1B99">
        <w:rPr>
          <w:rFonts w:ascii="Times New Roman" w:hAnsi="Times New Roman" w:cs="Times New Roman"/>
          <w:sz w:val="24"/>
          <w:szCs w:val="24"/>
          <w:u w:val="single"/>
        </w:rPr>
        <w:t>UACI,</w:t>
      </w:r>
      <w:r w:rsidRPr="008C1B99">
        <w:rPr>
          <w:rFonts w:ascii="Times New Roman" w:eastAsia="Gulim" w:hAnsi="Times New Roman" w:cs="Times New Roman"/>
          <w:sz w:val="24"/>
          <w:szCs w:val="24"/>
          <w:u w:val="single"/>
        </w:rPr>
        <w:t>de</w:t>
      </w:r>
      <w:proofErr w:type="spellEnd"/>
      <w:r w:rsidRPr="008C1B99">
        <w:rPr>
          <w:rFonts w:ascii="Times New Roman" w:eastAsia="Gulim" w:hAnsi="Times New Roman" w:cs="Times New Roman"/>
          <w:sz w:val="24"/>
          <w:szCs w:val="24"/>
          <w:u w:val="single"/>
        </w:rPr>
        <w:t xml:space="preserve"> fecha dieciséis de diciembre del corriente año</w:t>
      </w:r>
      <w:r w:rsidRPr="008C1B99">
        <w:rPr>
          <w:rFonts w:ascii="Times New Roman" w:eastAsia="Gulim" w:hAnsi="Times New Roman" w:cs="Times New Roman"/>
          <w:sz w:val="24"/>
          <w:szCs w:val="24"/>
        </w:rPr>
        <w:t xml:space="preserve">, en el que presenta cuadro comparativo de Ofertas del Proceso Libre Gestión </w:t>
      </w:r>
      <w:r w:rsidRPr="008C1B99">
        <w:rPr>
          <w:rFonts w:ascii="Times New Roman" w:hAnsi="Times New Roman" w:cs="Times New Roman"/>
          <w:sz w:val="24"/>
          <w:szCs w:val="24"/>
        </w:rPr>
        <w:t xml:space="preserve">Código </w:t>
      </w:r>
      <w:r w:rsidRPr="008C1B99">
        <w:rPr>
          <w:rFonts w:ascii="Times New Roman" w:eastAsia="Gulim" w:hAnsi="Times New Roman" w:cs="Times New Roman"/>
          <w:sz w:val="24"/>
          <w:szCs w:val="24"/>
        </w:rPr>
        <w:t xml:space="preserve">LG </w:t>
      </w:r>
      <w:r w:rsidRPr="008C1B99">
        <w:rPr>
          <w:rFonts w:ascii="Times New Roman" w:hAnsi="Times New Roman" w:cs="Times New Roman"/>
          <w:sz w:val="24"/>
          <w:szCs w:val="24"/>
        </w:rPr>
        <w:t>397-2022/</w:t>
      </w:r>
      <w:r w:rsidRPr="008C1B99">
        <w:rPr>
          <w:rFonts w:ascii="Times New Roman" w:eastAsia="Gulim" w:hAnsi="Times New Roman" w:cs="Times New Roman"/>
          <w:sz w:val="24"/>
          <w:szCs w:val="24"/>
        </w:rPr>
        <w:t xml:space="preserve">AMSLH, para la Adjudicación del Proyecto: “Reconstrucción de Muelle en Isla La Calzada, Caserío El Ranchón”, municipio de San Luis La Herradura, Departamento de La Paz.; En el que participaron y ofertaron Las Empresas LOS CRUCES CONSTRUCTORES S.A. DE C.V.; por un monto de: $ 45,449.00; CISMO S.A. DE C.V., por un monto de: $45,555.00 y CONSTRUINVERSIONES  FC, S.A. DE C.V.; por un monto de: $45,600.00; por parte de la Unidad de Adquisiciones y Contrataciones Institucional UACI. Local. En la que recomienda se Adjudique la Ejecución del proyecto antes mencionado a la Empresa LOS CRUCES CONSTRUCTORES S.A. DE C.V., por ofrecerlos el precio más bajo, el que más conviene a esta municipalidad, en comparación con las otras </w:t>
      </w:r>
      <w:proofErr w:type="spellStart"/>
      <w:r w:rsidRPr="008C1B99">
        <w:rPr>
          <w:rFonts w:ascii="Times New Roman" w:eastAsia="Gulim" w:hAnsi="Times New Roman" w:cs="Times New Roman"/>
          <w:sz w:val="24"/>
          <w:szCs w:val="24"/>
        </w:rPr>
        <w:t>Empresasparticipantes</w:t>
      </w:r>
      <w:proofErr w:type="spellEnd"/>
      <w:r w:rsidRPr="008C1B99">
        <w:rPr>
          <w:rFonts w:ascii="Times New Roman" w:eastAsia="Gulim" w:hAnsi="Times New Roman" w:cs="Times New Roman"/>
          <w:sz w:val="24"/>
          <w:szCs w:val="24"/>
        </w:rPr>
        <w:t xml:space="preserve"> CISMO S.A. DE C.V., por un monto de: $45,555.00 y CONSTRUINVERSIONES  FC, S.A. DE C.V.; en el presente proceso. </w:t>
      </w:r>
      <w:r w:rsidRPr="008C1B99">
        <w:rPr>
          <w:rFonts w:ascii="Times New Roman" w:eastAsia="Gulim" w:hAnsi="Times New Roman" w:cs="Times New Roman"/>
          <w:b/>
          <w:sz w:val="24"/>
          <w:szCs w:val="24"/>
          <w:u w:val="single"/>
        </w:rPr>
        <w:t xml:space="preserve">Por </w:t>
      </w:r>
      <w:proofErr w:type="spellStart"/>
      <w:r w:rsidRPr="008C1B99">
        <w:rPr>
          <w:rFonts w:ascii="Times New Roman" w:eastAsia="Gulim" w:hAnsi="Times New Roman" w:cs="Times New Roman"/>
          <w:b/>
          <w:sz w:val="24"/>
          <w:szCs w:val="24"/>
          <w:u w:val="single"/>
        </w:rPr>
        <w:t>Tanto</w:t>
      </w:r>
      <w:proofErr w:type="gramStart"/>
      <w:r w:rsidRPr="008C1B99">
        <w:rPr>
          <w:rFonts w:ascii="Times New Roman" w:eastAsia="Gulim" w:hAnsi="Times New Roman" w:cs="Times New Roman"/>
          <w:b/>
          <w:sz w:val="24"/>
          <w:szCs w:val="24"/>
          <w:u w:val="single"/>
        </w:rPr>
        <w:t>:</w:t>
      </w:r>
      <w:r w:rsidRPr="008C1B99">
        <w:rPr>
          <w:rFonts w:ascii="Times New Roman" w:eastAsia="Gulim" w:hAnsi="Times New Roman" w:cs="Times New Roman"/>
          <w:sz w:val="24"/>
          <w:szCs w:val="24"/>
        </w:rPr>
        <w:t>El</w:t>
      </w:r>
      <w:proofErr w:type="spellEnd"/>
      <w:proofErr w:type="gramEnd"/>
      <w:r w:rsidRPr="008C1B99">
        <w:rPr>
          <w:rFonts w:ascii="Times New Roman" w:eastAsia="Gulim" w:hAnsi="Times New Roman" w:cs="Times New Roman"/>
          <w:sz w:val="24"/>
          <w:szCs w:val="24"/>
        </w:rPr>
        <w:t xml:space="preserve"> </w:t>
      </w:r>
      <w:r w:rsidRPr="008C1B99">
        <w:rPr>
          <w:rFonts w:ascii="Times New Roman" w:hAnsi="Times New Roman" w:cs="Times New Roman"/>
          <w:sz w:val="24"/>
          <w:szCs w:val="24"/>
        </w:rPr>
        <w:t xml:space="preserve">Concejo Municipal en uso de sus facultades que le confiere El Código Municipal y la Ley de Adquisiciones y Contrataciones de la Administración Pública LACAP. </w:t>
      </w:r>
      <w:r w:rsidRPr="008C1B99">
        <w:rPr>
          <w:rFonts w:ascii="Times New Roman" w:hAnsi="Times New Roman" w:cs="Times New Roman"/>
          <w:b/>
          <w:bCs/>
          <w:sz w:val="24"/>
          <w:szCs w:val="24"/>
          <w:u w:val="single"/>
        </w:rPr>
        <w:t xml:space="preserve">ACUERDA: Primero: </w:t>
      </w:r>
      <w:r w:rsidRPr="008C1B99">
        <w:rPr>
          <w:rFonts w:ascii="Times New Roman" w:hAnsi="Times New Roman" w:cs="Times New Roman"/>
          <w:b/>
          <w:sz w:val="24"/>
          <w:szCs w:val="24"/>
          <w:u w:val="single"/>
        </w:rPr>
        <w:t xml:space="preserve">Adjudicar </w:t>
      </w:r>
      <w:r w:rsidRPr="008C1B99">
        <w:rPr>
          <w:rFonts w:ascii="Times New Roman" w:hAnsi="Times New Roman" w:cs="Times New Roman"/>
          <w:bCs/>
          <w:sz w:val="24"/>
          <w:szCs w:val="24"/>
          <w:u w:val="single"/>
        </w:rPr>
        <w:t xml:space="preserve">El </w:t>
      </w:r>
      <w:r w:rsidRPr="008C1B99">
        <w:rPr>
          <w:rFonts w:ascii="Times New Roman" w:hAnsi="Times New Roman" w:cs="Times New Roman"/>
          <w:sz w:val="24"/>
          <w:szCs w:val="24"/>
          <w:u w:val="single"/>
        </w:rPr>
        <w:t>Proceso de LG. 397-2022/</w:t>
      </w:r>
      <w:r w:rsidRPr="008C1B99">
        <w:rPr>
          <w:rFonts w:ascii="Times New Roman" w:eastAsia="Gulim" w:hAnsi="Times New Roman" w:cs="Times New Roman"/>
          <w:sz w:val="24"/>
          <w:szCs w:val="24"/>
          <w:u w:val="single"/>
        </w:rPr>
        <w:t>AMSLH,</w:t>
      </w:r>
      <w:r w:rsidRPr="008C1B99">
        <w:rPr>
          <w:rFonts w:ascii="Times New Roman" w:hAnsi="Times New Roman" w:cs="Times New Roman"/>
          <w:sz w:val="24"/>
          <w:szCs w:val="24"/>
          <w:u w:val="single"/>
        </w:rPr>
        <w:t xml:space="preserve"> del</w:t>
      </w:r>
      <w:r w:rsidRPr="008C1B99">
        <w:rPr>
          <w:rFonts w:ascii="Times New Roman" w:eastAsia="Gulim" w:hAnsi="Times New Roman" w:cs="Times New Roman"/>
          <w:sz w:val="24"/>
          <w:szCs w:val="24"/>
          <w:u w:val="single"/>
        </w:rPr>
        <w:t xml:space="preserve"> Proyecto: Reconstrucción de Muelle en Isla La Calzada, Caserío El Ranchón”, municipio de San Luis La Herradura, Departamento de La Paz, </w:t>
      </w:r>
      <w:r w:rsidRPr="008C1B99">
        <w:rPr>
          <w:rFonts w:ascii="Times New Roman" w:hAnsi="Times New Roman" w:cs="Times New Roman"/>
          <w:sz w:val="24"/>
          <w:szCs w:val="24"/>
          <w:u w:val="single"/>
        </w:rPr>
        <w:t xml:space="preserve">a la Empresa </w:t>
      </w:r>
      <w:r w:rsidRPr="008C1B99">
        <w:rPr>
          <w:rFonts w:ascii="Times New Roman" w:hAnsi="Times New Roman" w:cs="Times New Roman"/>
          <w:b/>
          <w:bCs/>
          <w:sz w:val="24"/>
          <w:szCs w:val="24"/>
          <w:u w:val="single"/>
        </w:rPr>
        <w:t>LOS CRUCES</w:t>
      </w:r>
      <w:r w:rsidRPr="008C1B99">
        <w:rPr>
          <w:rFonts w:ascii="Times New Roman" w:eastAsia="Gulim" w:hAnsi="Times New Roman" w:cs="Times New Roman"/>
          <w:b/>
          <w:sz w:val="24"/>
          <w:szCs w:val="24"/>
          <w:u w:val="single"/>
        </w:rPr>
        <w:t>CONSTRUCTORES, S.A. DE C.V</w:t>
      </w:r>
      <w:r w:rsidRPr="008C1B99">
        <w:rPr>
          <w:rFonts w:ascii="Times New Roman" w:eastAsia="Gulim" w:hAnsi="Times New Roman" w:cs="Times New Roman"/>
          <w:sz w:val="24"/>
          <w:szCs w:val="24"/>
          <w:u w:val="single"/>
        </w:rPr>
        <w:t>.</w:t>
      </w:r>
      <w:r w:rsidRPr="008C1B99">
        <w:rPr>
          <w:rFonts w:ascii="Times New Roman" w:hAnsi="Times New Roman" w:cs="Times New Roman"/>
          <w:b/>
          <w:sz w:val="24"/>
          <w:szCs w:val="24"/>
          <w:u w:val="single"/>
        </w:rPr>
        <w:t>,</w:t>
      </w:r>
      <w:r w:rsidRPr="008C1B99">
        <w:rPr>
          <w:rFonts w:ascii="Times New Roman" w:hAnsi="Times New Roman" w:cs="Times New Roman"/>
          <w:sz w:val="24"/>
          <w:szCs w:val="24"/>
          <w:u w:val="single"/>
        </w:rPr>
        <w:t xml:space="preserve"> por un monto </w:t>
      </w:r>
      <w:r w:rsidRPr="008C1B99">
        <w:rPr>
          <w:rFonts w:ascii="Times New Roman" w:eastAsia="Gulim" w:hAnsi="Times New Roman" w:cs="Times New Roman"/>
          <w:sz w:val="24"/>
          <w:szCs w:val="24"/>
          <w:u w:val="single"/>
        </w:rPr>
        <w:t xml:space="preserve">de: </w:t>
      </w:r>
      <w:r w:rsidRPr="008C1B99">
        <w:rPr>
          <w:rFonts w:ascii="Times New Roman" w:eastAsia="Gulim" w:hAnsi="Times New Roman" w:cs="Times New Roman"/>
          <w:b/>
          <w:bCs/>
          <w:sz w:val="24"/>
          <w:szCs w:val="24"/>
          <w:u w:val="single"/>
        </w:rPr>
        <w:t>Cuarenta y cinco mil cuatrocientos cuarenta y nueve 00/100 Dólares Estadounidenses ($45,449.00).</w:t>
      </w:r>
      <w:r w:rsidRPr="008C1B99">
        <w:rPr>
          <w:rFonts w:ascii="Times New Roman" w:eastAsia="Gulim" w:hAnsi="Times New Roman" w:cs="Times New Roman"/>
          <w:b/>
          <w:sz w:val="24"/>
          <w:szCs w:val="24"/>
          <w:u w:val="single"/>
        </w:rPr>
        <w:t xml:space="preserve"> </w:t>
      </w:r>
      <w:proofErr w:type="spellStart"/>
      <w:r w:rsidRPr="008C1B99">
        <w:rPr>
          <w:rFonts w:ascii="Times New Roman" w:eastAsia="Gulim" w:hAnsi="Times New Roman" w:cs="Times New Roman"/>
          <w:b/>
          <w:sz w:val="24"/>
          <w:szCs w:val="24"/>
          <w:u w:val="single"/>
        </w:rPr>
        <w:t>Segundo</w:t>
      </w:r>
      <w:proofErr w:type="gramStart"/>
      <w:r w:rsidRPr="008C1B99">
        <w:rPr>
          <w:rFonts w:ascii="Times New Roman" w:eastAsia="Gulim" w:hAnsi="Times New Roman" w:cs="Times New Roman"/>
          <w:b/>
          <w:sz w:val="24"/>
          <w:szCs w:val="24"/>
          <w:u w:val="single"/>
        </w:rPr>
        <w:t>:</w:t>
      </w:r>
      <w:r w:rsidRPr="008C1B99">
        <w:rPr>
          <w:rFonts w:ascii="Times New Roman" w:hAnsi="Times New Roman" w:cs="Times New Roman"/>
          <w:bCs/>
          <w:sz w:val="24"/>
          <w:szCs w:val="24"/>
          <w:u w:val="single"/>
        </w:rPr>
        <w:t>A</w:t>
      </w:r>
      <w:r w:rsidRPr="008C1B99">
        <w:rPr>
          <w:rFonts w:ascii="Times New Roman" w:hAnsi="Times New Roman" w:cs="Times New Roman"/>
          <w:sz w:val="24"/>
          <w:szCs w:val="24"/>
          <w:u w:val="single"/>
        </w:rPr>
        <w:t>utorizar</w:t>
      </w:r>
      <w:proofErr w:type="spellEnd"/>
      <w:proofErr w:type="gramEnd"/>
      <w:r w:rsidRPr="008C1B99">
        <w:rPr>
          <w:rFonts w:ascii="Times New Roman" w:hAnsi="Times New Roman" w:cs="Times New Roman"/>
          <w:sz w:val="24"/>
          <w:szCs w:val="24"/>
          <w:u w:val="single"/>
        </w:rPr>
        <w:t xml:space="preserve"> al Tesorero Municipal la erogación de fondos de la Cuenta del Proyecto: </w:t>
      </w:r>
      <w:r w:rsidRPr="008C1B99">
        <w:rPr>
          <w:rFonts w:ascii="Times New Roman" w:eastAsia="Gulim" w:hAnsi="Times New Roman" w:cs="Times New Roman"/>
          <w:sz w:val="24"/>
          <w:szCs w:val="24"/>
          <w:u w:val="single"/>
        </w:rPr>
        <w:t xml:space="preserve">“Reconstrucción de Muelle en Isla La Calzada, Caserío El Ranchón”, municipio de San Luis La Herradura, Departamento de La Paz, la cantidad de: Cuarenta y cinco mil cuatrocientos cuarenta y nueve 00/100 Dólares Estadounidenses ($45,449.00); fondos del crédito mercantil del </w:t>
      </w:r>
      <w:r w:rsidRPr="008C1B99">
        <w:rPr>
          <w:rFonts w:ascii="Times New Roman" w:eastAsia="Times New Roman" w:hAnsi="Times New Roman" w:cs="Times New Roman"/>
          <w:sz w:val="24"/>
          <w:szCs w:val="24"/>
          <w:u w:val="single"/>
          <w:lang w:eastAsia="es-SV"/>
        </w:rPr>
        <w:t>Banco de Los Trabajadores Salvadoreño BTS.</w:t>
      </w:r>
      <w:r w:rsidRPr="008C1B99">
        <w:rPr>
          <w:rFonts w:ascii="Times New Roman" w:hAnsi="Times New Roman" w:cs="Times New Roman"/>
          <w:sz w:val="24"/>
          <w:szCs w:val="24"/>
          <w:u w:val="single"/>
        </w:rPr>
        <w:t xml:space="preserve">; </w:t>
      </w:r>
      <w:r w:rsidRPr="008C1B99">
        <w:rPr>
          <w:rFonts w:ascii="Times New Roman" w:hAnsi="Times New Roman" w:cs="Times New Roman"/>
          <w:b/>
          <w:sz w:val="24"/>
          <w:szCs w:val="24"/>
          <w:u w:val="single"/>
          <w:lang w:val="es-ES"/>
        </w:rPr>
        <w:t xml:space="preserve">Tercero: </w:t>
      </w:r>
      <w:r w:rsidRPr="008C1B99">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w:t>
      </w:r>
      <w:proofErr w:type="spellStart"/>
      <w:r w:rsidRPr="008C1B99">
        <w:rPr>
          <w:rFonts w:ascii="Times New Roman" w:hAnsi="Times New Roman" w:cs="Times New Roman"/>
          <w:sz w:val="24"/>
          <w:szCs w:val="24"/>
          <w:u w:val="single"/>
          <w:lang w:val="es-ES"/>
        </w:rPr>
        <w:t>Iraheta</w:t>
      </w:r>
      <w:proofErr w:type="spellEnd"/>
      <w:r w:rsidRPr="008C1B99">
        <w:rPr>
          <w:rFonts w:ascii="Times New Roman" w:hAnsi="Times New Roman" w:cs="Times New Roman"/>
          <w:sz w:val="24"/>
          <w:szCs w:val="24"/>
          <w:u w:val="single"/>
          <w:lang w:val="es-ES"/>
        </w:rPr>
        <w:t xml:space="preserve"> Jirón, para que en nombre y representación de este Concejo Municipal Plural firme dicho contrato. </w:t>
      </w:r>
      <w:r w:rsidRPr="008C1B99">
        <w:rPr>
          <w:rFonts w:ascii="Times New Roman" w:hAnsi="Times New Roman" w:cs="Times New Roman"/>
          <w:b/>
          <w:sz w:val="24"/>
          <w:szCs w:val="24"/>
          <w:u w:val="single"/>
        </w:rPr>
        <w:t xml:space="preserve">Cuarto: </w:t>
      </w:r>
      <w:r w:rsidRPr="008C1B99">
        <w:rPr>
          <w:rFonts w:ascii="Times New Roman" w:hAnsi="Times New Roman" w:cs="Times New Roman"/>
          <w:sz w:val="24"/>
          <w:szCs w:val="24"/>
          <w:u w:val="single"/>
        </w:rPr>
        <w:t xml:space="preserve">Se nombra como Administrador de Contrato al Arq. </w:t>
      </w:r>
      <w:proofErr w:type="spellStart"/>
      <w:r w:rsidRPr="008C1B99">
        <w:rPr>
          <w:rFonts w:ascii="Times New Roman" w:hAnsi="Times New Roman" w:cs="Times New Roman"/>
          <w:sz w:val="24"/>
          <w:szCs w:val="24"/>
          <w:u w:val="single"/>
        </w:rPr>
        <w:t>Wilber</w:t>
      </w:r>
      <w:proofErr w:type="spellEnd"/>
      <w:r w:rsidRPr="008C1B99">
        <w:rPr>
          <w:rFonts w:ascii="Times New Roman" w:hAnsi="Times New Roman" w:cs="Times New Roman"/>
          <w:sz w:val="24"/>
          <w:szCs w:val="24"/>
          <w:u w:val="single"/>
        </w:rPr>
        <w:t xml:space="preserve"> Asdrúbal Arévalo </w:t>
      </w:r>
      <w:proofErr w:type="spellStart"/>
      <w:r w:rsidRPr="008C1B99">
        <w:rPr>
          <w:rFonts w:ascii="Times New Roman" w:hAnsi="Times New Roman" w:cs="Times New Roman"/>
          <w:sz w:val="24"/>
          <w:szCs w:val="24"/>
          <w:u w:val="single"/>
        </w:rPr>
        <w:t>Villegas</w:t>
      </w:r>
      <w:proofErr w:type="gramStart"/>
      <w:r w:rsidRPr="008C1B99">
        <w:rPr>
          <w:rFonts w:ascii="Times New Roman" w:hAnsi="Times New Roman" w:cs="Times New Roman"/>
          <w:sz w:val="24"/>
          <w:szCs w:val="24"/>
          <w:u w:val="single"/>
        </w:rPr>
        <w:t>,Jefe</w:t>
      </w:r>
      <w:proofErr w:type="spellEnd"/>
      <w:proofErr w:type="gramEnd"/>
      <w:r w:rsidRPr="008C1B99">
        <w:rPr>
          <w:rFonts w:ascii="Times New Roman" w:hAnsi="Times New Roman" w:cs="Times New Roman"/>
          <w:sz w:val="24"/>
          <w:szCs w:val="24"/>
          <w:u w:val="single"/>
        </w:rPr>
        <w:t xml:space="preserve"> de Proyectos de esta municipalidad. </w:t>
      </w:r>
      <w:r w:rsidRPr="008C1B99">
        <w:rPr>
          <w:rFonts w:ascii="Times New Roman" w:hAnsi="Times New Roman" w:cs="Times New Roman"/>
          <w:b/>
          <w:sz w:val="24"/>
          <w:szCs w:val="24"/>
          <w:u w:val="single"/>
        </w:rPr>
        <w:t>Quinto:</w:t>
      </w:r>
      <w:r w:rsidRPr="008C1B99">
        <w:rPr>
          <w:rFonts w:ascii="Times New Roman" w:hAnsi="Times New Roman" w:cs="Times New Roman"/>
          <w:sz w:val="24"/>
          <w:szCs w:val="24"/>
          <w:u w:val="single"/>
        </w:rPr>
        <w:t xml:space="preserve"> Certifíquese y comuníquese para los demás efectos legales consiguientes………………………………………………………………………………….</w:t>
      </w:r>
    </w:p>
    <w:p w:rsidR="00067835" w:rsidRPr="008C1B99" w:rsidRDefault="00067835" w:rsidP="00067835">
      <w:pPr>
        <w:spacing w:after="0" w:line="240" w:lineRule="auto"/>
        <w:jc w:val="both"/>
        <w:rPr>
          <w:rFonts w:ascii="Times New Roman" w:hAnsi="Times New Roman" w:cs="Times New Roman"/>
          <w:sz w:val="24"/>
          <w:szCs w:val="24"/>
          <w:u w:val="single"/>
        </w:rPr>
      </w:pPr>
    </w:p>
    <w:p w:rsidR="00067835" w:rsidRPr="008C1B99" w:rsidRDefault="00067835" w:rsidP="00067835">
      <w:pPr>
        <w:spacing w:after="0" w:line="240" w:lineRule="auto"/>
        <w:jc w:val="both"/>
        <w:rPr>
          <w:rFonts w:ascii="Times New Roman" w:hAnsi="Times New Roman" w:cs="Times New Roman"/>
          <w:sz w:val="24"/>
          <w:szCs w:val="24"/>
          <w:u w:val="single"/>
        </w:rPr>
      </w:pPr>
      <w:r w:rsidRPr="008C1B99">
        <w:rPr>
          <w:rFonts w:ascii="Times New Roman" w:eastAsia="Arial" w:hAnsi="Times New Roman" w:cs="Times New Roman"/>
          <w:b/>
          <w:sz w:val="24"/>
          <w:szCs w:val="24"/>
          <w:u w:val="single"/>
        </w:rPr>
        <w:t>ACUERDO NÚMERO ONCE:</w:t>
      </w:r>
      <w:r w:rsidRPr="008C1B99">
        <w:rPr>
          <w:rFonts w:ascii="Times New Roman" w:eastAsia="Arial" w:hAnsi="Times New Roman" w:cs="Times New Roman"/>
          <w:sz w:val="24"/>
          <w:szCs w:val="24"/>
          <w:u w:val="single"/>
        </w:rPr>
        <w:t xml:space="preserve"> La Municipalidad de Villa San Luis La Herradura, De-</w:t>
      </w:r>
      <w:proofErr w:type="spellStart"/>
      <w:r w:rsidRPr="008C1B99">
        <w:rPr>
          <w:rFonts w:ascii="Times New Roman" w:eastAsia="Arial" w:hAnsi="Times New Roman" w:cs="Times New Roman"/>
          <w:sz w:val="24"/>
          <w:szCs w:val="24"/>
          <w:u w:val="single"/>
        </w:rPr>
        <w:t>partamento</w:t>
      </w:r>
      <w:proofErr w:type="spellEnd"/>
      <w:r w:rsidRPr="008C1B99">
        <w:rPr>
          <w:rFonts w:ascii="Times New Roman" w:eastAsia="Arial" w:hAnsi="Times New Roman" w:cs="Times New Roman"/>
          <w:sz w:val="24"/>
          <w:szCs w:val="24"/>
          <w:u w:val="single"/>
        </w:rPr>
        <w:t xml:space="preserve"> de la Paz, </w:t>
      </w:r>
      <w:r w:rsidRPr="008C1B99">
        <w:rPr>
          <w:rFonts w:ascii="Times New Roman" w:eastAsia="Arial" w:hAnsi="Times New Roman" w:cs="Times New Roman"/>
          <w:b/>
          <w:sz w:val="24"/>
          <w:szCs w:val="24"/>
          <w:u w:val="single"/>
        </w:rPr>
        <w:t>Considerando: a)</w:t>
      </w:r>
      <w:r w:rsidRPr="008C1B99">
        <w:rPr>
          <w:rFonts w:ascii="Times New Roman" w:eastAsia="Gulim" w:hAnsi="Times New Roman" w:cs="Times New Roman"/>
          <w:sz w:val="24"/>
          <w:szCs w:val="24"/>
          <w:u w:val="single"/>
        </w:rPr>
        <w:t xml:space="preserve"> El Acuerdo Municipal Número Doce-B del Acta número dos del doce de enero  del año dos mil veintidós</w:t>
      </w:r>
      <w:r w:rsidRPr="008C1B99">
        <w:rPr>
          <w:rFonts w:ascii="Times New Roman" w:eastAsia="Gulim" w:hAnsi="Times New Roman" w:cs="Times New Roman"/>
          <w:sz w:val="24"/>
          <w:szCs w:val="24"/>
        </w:rPr>
        <w:t xml:space="preserve">, en el que entre otras Disposiciones Se “asigna la función de Abogado de UPGOT, además de su contratación directa como Asesora Jurídica Municipal a </w:t>
      </w:r>
      <w:bookmarkStart w:id="0" w:name="_Hlk124419321"/>
      <w:r w:rsidRPr="008C1B99">
        <w:rPr>
          <w:rFonts w:ascii="Times New Roman" w:eastAsia="Gulim" w:hAnsi="Times New Roman" w:cs="Times New Roman"/>
          <w:sz w:val="24"/>
          <w:szCs w:val="24"/>
        </w:rPr>
        <w:t>Licenciada Gladis del Carmen Alfaro de Villalta</w:t>
      </w:r>
      <w:bookmarkEnd w:id="0"/>
      <w:r w:rsidRPr="008C1B99">
        <w:rPr>
          <w:rFonts w:ascii="Times New Roman" w:eastAsia="Gulim" w:hAnsi="Times New Roman" w:cs="Times New Roman"/>
          <w:sz w:val="24"/>
          <w:szCs w:val="24"/>
        </w:rPr>
        <w:t xml:space="preserve">, sus honorarios por prestación de servicios profesionales de: Dos mil trescientos 00/100 Dólares Estadounidenses, ($2,300.00) a partir del mes de febrero hasta diciembre del corriente año dos mil veintidós. </w:t>
      </w:r>
      <w:r w:rsidRPr="008C1B99">
        <w:rPr>
          <w:rFonts w:ascii="Times New Roman" w:eastAsia="Gulim" w:hAnsi="Times New Roman" w:cs="Times New Roman"/>
          <w:b/>
          <w:bCs/>
          <w:sz w:val="24"/>
          <w:szCs w:val="24"/>
          <w:u w:val="single"/>
        </w:rPr>
        <w:t>b)</w:t>
      </w:r>
      <w:r w:rsidRPr="008C1B99">
        <w:rPr>
          <w:rFonts w:ascii="Times New Roman" w:eastAsia="Gulim" w:hAnsi="Times New Roman" w:cs="Times New Roman"/>
          <w:sz w:val="24"/>
          <w:szCs w:val="24"/>
          <w:u w:val="single"/>
        </w:rPr>
        <w:t xml:space="preserve"> Que es importante y de Ley contar con un profesional Jurídico en esta Municipalidad, así mismo en la Unidad de Planificación, Gestión y Ordenamiento Territorial UPGOT, por lo que se requiere la continuidad de los servicios profesionales de Licenciada Gladis del Carmen Alfaro de </w:t>
      </w:r>
      <w:proofErr w:type="spellStart"/>
      <w:r w:rsidRPr="008C1B99">
        <w:rPr>
          <w:rFonts w:ascii="Times New Roman" w:eastAsia="Gulim" w:hAnsi="Times New Roman" w:cs="Times New Roman"/>
          <w:sz w:val="24"/>
          <w:szCs w:val="24"/>
          <w:u w:val="single"/>
        </w:rPr>
        <w:t>Villalta.</w:t>
      </w:r>
      <w:r w:rsidRPr="008C1B99">
        <w:rPr>
          <w:rFonts w:ascii="Times New Roman" w:eastAsia="Gulim" w:hAnsi="Times New Roman" w:cs="Times New Roman"/>
          <w:b/>
          <w:sz w:val="24"/>
          <w:szCs w:val="24"/>
          <w:u w:val="single"/>
        </w:rPr>
        <w:t>Por</w:t>
      </w:r>
      <w:proofErr w:type="spellEnd"/>
      <w:r w:rsidRPr="008C1B99">
        <w:rPr>
          <w:rFonts w:ascii="Times New Roman" w:eastAsia="Gulim" w:hAnsi="Times New Roman" w:cs="Times New Roman"/>
          <w:b/>
          <w:sz w:val="24"/>
          <w:szCs w:val="24"/>
          <w:u w:val="single"/>
        </w:rPr>
        <w:t xml:space="preserve"> Tanto:</w:t>
      </w:r>
      <w:r w:rsidRPr="008C1B99">
        <w:rPr>
          <w:rFonts w:ascii="Times New Roman" w:eastAsia="Gulim" w:hAnsi="Times New Roman" w:cs="Times New Roman"/>
          <w:sz w:val="24"/>
          <w:szCs w:val="24"/>
        </w:rPr>
        <w:t xml:space="preserve"> El Concejo Municipal en uso de sus facultades que le confiere El Código Municipal y la Ordenanza para El Desarrollo, Ordenamiento y Gestión del Territorio de este municipio. </w:t>
      </w:r>
      <w:r w:rsidRPr="008C1B99">
        <w:rPr>
          <w:rFonts w:ascii="Times New Roman" w:eastAsia="Gulim" w:hAnsi="Times New Roman" w:cs="Times New Roman"/>
          <w:b/>
          <w:sz w:val="24"/>
          <w:szCs w:val="24"/>
          <w:u w:val="single"/>
        </w:rPr>
        <w:t xml:space="preserve">ACUERDA: </w:t>
      </w:r>
      <w:proofErr w:type="spellStart"/>
      <w:r w:rsidRPr="008C1B99">
        <w:rPr>
          <w:rFonts w:ascii="Times New Roman" w:eastAsia="Gulim" w:hAnsi="Times New Roman" w:cs="Times New Roman"/>
          <w:b/>
          <w:sz w:val="24"/>
          <w:szCs w:val="24"/>
          <w:u w:val="single"/>
        </w:rPr>
        <w:t>Primero:</w:t>
      </w:r>
      <w:r w:rsidRPr="008C1B99">
        <w:rPr>
          <w:rFonts w:ascii="Times New Roman" w:eastAsia="Times New Roman" w:hAnsi="Times New Roman" w:cs="Times New Roman"/>
          <w:b/>
          <w:bCs/>
          <w:sz w:val="24"/>
          <w:szCs w:val="24"/>
          <w:u w:val="single"/>
        </w:rPr>
        <w:t>a</w:t>
      </w:r>
      <w:proofErr w:type="spellEnd"/>
      <w:r w:rsidRPr="008C1B99">
        <w:rPr>
          <w:rFonts w:ascii="Times New Roman" w:eastAsia="Times New Roman" w:hAnsi="Times New Roman" w:cs="Times New Roman"/>
          <w:b/>
          <w:bCs/>
          <w:sz w:val="24"/>
          <w:szCs w:val="24"/>
          <w:u w:val="single"/>
        </w:rPr>
        <w:t>)</w:t>
      </w:r>
      <w:r w:rsidRPr="008C1B99">
        <w:rPr>
          <w:rFonts w:ascii="Times New Roman" w:hAnsi="Times New Roman" w:cs="Times New Roman"/>
          <w:b/>
          <w:sz w:val="24"/>
          <w:szCs w:val="24"/>
          <w:u w:val="single"/>
        </w:rPr>
        <w:t>Contratar</w:t>
      </w:r>
      <w:r w:rsidRPr="008C1B99">
        <w:rPr>
          <w:rFonts w:ascii="Times New Roman" w:hAnsi="Times New Roman" w:cs="Times New Roman"/>
          <w:sz w:val="24"/>
          <w:szCs w:val="24"/>
          <w:u w:val="single"/>
        </w:rPr>
        <w:t xml:space="preserve"> los Servicios Profesionales, como </w:t>
      </w:r>
      <w:r w:rsidRPr="008C1B99">
        <w:rPr>
          <w:rFonts w:ascii="Times New Roman" w:hAnsi="Times New Roman" w:cs="Times New Roman"/>
          <w:b/>
          <w:sz w:val="24"/>
          <w:szCs w:val="24"/>
          <w:u w:val="single"/>
        </w:rPr>
        <w:lastRenderedPageBreak/>
        <w:t>ASESORA JURIDICA MUNICIPAL</w:t>
      </w:r>
      <w:r w:rsidRPr="008C1B99">
        <w:rPr>
          <w:rFonts w:ascii="Times New Roman" w:hAnsi="Times New Roman" w:cs="Times New Roman"/>
          <w:sz w:val="24"/>
          <w:szCs w:val="24"/>
          <w:u w:val="single"/>
        </w:rPr>
        <w:t xml:space="preserve">, </w:t>
      </w:r>
      <w:r w:rsidRPr="008C1B99">
        <w:rPr>
          <w:rFonts w:ascii="Times New Roman" w:hAnsi="Times New Roman" w:cs="Times New Roman"/>
          <w:b/>
          <w:bCs/>
          <w:sz w:val="24"/>
          <w:szCs w:val="24"/>
          <w:u w:val="single"/>
        </w:rPr>
        <w:t>DE VILLA SAN LUIS LA HERRADURA;</w:t>
      </w:r>
      <w:r w:rsidRPr="008C1B99">
        <w:rPr>
          <w:rFonts w:ascii="Times New Roman" w:hAnsi="Times New Roman" w:cs="Times New Roman"/>
          <w:sz w:val="24"/>
          <w:szCs w:val="24"/>
          <w:u w:val="single"/>
        </w:rPr>
        <w:t xml:space="preserve"> Departamento de La Paz; de </w:t>
      </w:r>
      <w:r w:rsidRPr="008C1B99">
        <w:rPr>
          <w:rFonts w:ascii="Times New Roman" w:hAnsi="Times New Roman" w:cs="Times New Roman"/>
          <w:b/>
          <w:sz w:val="24"/>
          <w:szCs w:val="24"/>
          <w:u w:val="single"/>
        </w:rPr>
        <w:t>Licenciada: GLADIS DEL CARMEN ALFARO DE VILLALTA; Licenciada en Ciencias Jurídicas;</w:t>
      </w:r>
      <w:r w:rsidRPr="008C1B99">
        <w:rPr>
          <w:rFonts w:ascii="Times New Roman" w:hAnsi="Times New Roman" w:cs="Times New Roman"/>
          <w:sz w:val="24"/>
          <w:szCs w:val="24"/>
          <w:u w:val="single"/>
        </w:rPr>
        <w:t xml:space="preserve"> durante (12) meses calendario, comprendidos del </w:t>
      </w:r>
      <w:r w:rsidRPr="008C1B99">
        <w:rPr>
          <w:rFonts w:ascii="Times New Roman" w:hAnsi="Times New Roman" w:cs="Times New Roman"/>
          <w:b/>
          <w:bCs/>
          <w:sz w:val="24"/>
          <w:szCs w:val="24"/>
          <w:u w:val="single"/>
        </w:rPr>
        <w:t xml:space="preserve">uno de enero al treinta y uno de diciembre del año dos mil veintitrés; </w:t>
      </w:r>
      <w:r w:rsidRPr="008C1B99">
        <w:rPr>
          <w:rFonts w:ascii="Times New Roman" w:eastAsia="Gulim" w:hAnsi="Times New Roman" w:cs="Times New Roman"/>
          <w:sz w:val="24"/>
          <w:szCs w:val="24"/>
          <w:u w:val="single"/>
        </w:rPr>
        <w:t xml:space="preserve">sus honorarios por prestación de servicios </w:t>
      </w:r>
      <w:proofErr w:type="spellStart"/>
      <w:r w:rsidRPr="008C1B99">
        <w:rPr>
          <w:rFonts w:ascii="Times New Roman" w:eastAsia="Gulim" w:hAnsi="Times New Roman" w:cs="Times New Roman"/>
          <w:sz w:val="24"/>
          <w:szCs w:val="24"/>
          <w:u w:val="single"/>
        </w:rPr>
        <w:t>profesio-nales</w:t>
      </w:r>
      <w:proofErr w:type="spellEnd"/>
      <w:r w:rsidRPr="008C1B99">
        <w:rPr>
          <w:rFonts w:ascii="Times New Roman" w:eastAsia="Gulim" w:hAnsi="Times New Roman" w:cs="Times New Roman"/>
          <w:sz w:val="24"/>
          <w:szCs w:val="24"/>
          <w:u w:val="single"/>
        </w:rPr>
        <w:t xml:space="preserve"> de: </w:t>
      </w:r>
      <w:r w:rsidRPr="008C1B99">
        <w:rPr>
          <w:rFonts w:ascii="Times New Roman" w:eastAsia="Gulim" w:hAnsi="Times New Roman" w:cs="Times New Roman"/>
          <w:b/>
          <w:bCs/>
          <w:sz w:val="24"/>
          <w:szCs w:val="24"/>
          <w:u w:val="single"/>
        </w:rPr>
        <w:t>Dos mil trescientos 00/100 Dólares Estadounidenses, ($2,300.00)</w:t>
      </w:r>
      <w:r w:rsidRPr="008C1B99">
        <w:rPr>
          <w:rFonts w:ascii="Times New Roman" w:eastAsia="Gulim" w:hAnsi="Times New Roman" w:cs="Times New Roman"/>
          <w:sz w:val="24"/>
          <w:szCs w:val="24"/>
          <w:u w:val="single"/>
        </w:rPr>
        <w:t xml:space="preserve"> a partir del mes de enero hasta diciembre del año dos mil veintitrés. </w:t>
      </w:r>
      <w:proofErr w:type="gramStart"/>
      <w:r w:rsidRPr="008C1B99">
        <w:rPr>
          <w:rFonts w:ascii="Times New Roman" w:eastAsia="Gulim" w:hAnsi="Times New Roman" w:cs="Times New Roman"/>
          <w:b/>
          <w:bCs/>
          <w:sz w:val="24"/>
          <w:szCs w:val="24"/>
          <w:u w:val="single"/>
        </w:rPr>
        <w:t>b)Se</w:t>
      </w:r>
      <w:proofErr w:type="gramEnd"/>
      <w:r w:rsidRPr="008C1B99">
        <w:rPr>
          <w:rFonts w:ascii="Times New Roman" w:eastAsia="Gulim" w:hAnsi="Times New Roman" w:cs="Times New Roman"/>
          <w:b/>
          <w:bCs/>
          <w:sz w:val="24"/>
          <w:szCs w:val="24"/>
          <w:u w:val="single"/>
        </w:rPr>
        <w:t xml:space="preserve"> asigna la función de Abogado de UPGOT</w:t>
      </w:r>
      <w:r w:rsidRPr="008C1B99">
        <w:rPr>
          <w:rFonts w:ascii="Times New Roman" w:eastAsia="Gulim" w:hAnsi="Times New Roman" w:cs="Times New Roman"/>
          <w:sz w:val="24"/>
          <w:szCs w:val="24"/>
          <w:u w:val="single"/>
        </w:rPr>
        <w:t xml:space="preserve">, además de su contratación directa como Asesora Jurídica Municipal a Licenciada Gladis del Carmen Alfaro de Villalta, en esta municipalidad. </w:t>
      </w:r>
      <w:r w:rsidRPr="008C1B99">
        <w:rPr>
          <w:rFonts w:ascii="Times New Roman" w:eastAsia="Gulim" w:hAnsi="Times New Roman" w:cs="Times New Roman"/>
          <w:b/>
          <w:sz w:val="24"/>
          <w:szCs w:val="24"/>
          <w:u w:val="single"/>
        </w:rPr>
        <w:t>c)</w:t>
      </w:r>
      <w:r w:rsidRPr="008C1B99">
        <w:rPr>
          <w:rFonts w:ascii="Times New Roman" w:hAnsi="Times New Roman" w:cs="Times New Roman"/>
          <w:b/>
          <w:bCs/>
          <w:sz w:val="24"/>
          <w:szCs w:val="24"/>
          <w:u w:val="single"/>
        </w:rPr>
        <w:t>S</w:t>
      </w:r>
      <w:r w:rsidRPr="008C1B99">
        <w:rPr>
          <w:rFonts w:ascii="Times New Roman" w:hAnsi="Times New Roman" w:cs="Times New Roman"/>
          <w:sz w:val="24"/>
          <w:szCs w:val="24"/>
          <w:u w:val="single"/>
        </w:rPr>
        <w:t xml:space="preserve">e requiere la elaboración del contrato respectivo, y otorgamiento de Poder Judicial y Extrajudicial, al señor Alcalde Municipal, don Napoleón Armando </w:t>
      </w:r>
      <w:proofErr w:type="spellStart"/>
      <w:r w:rsidRPr="008C1B99">
        <w:rPr>
          <w:rFonts w:ascii="Times New Roman" w:hAnsi="Times New Roman" w:cs="Times New Roman"/>
          <w:sz w:val="24"/>
          <w:szCs w:val="24"/>
          <w:u w:val="single"/>
        </w:rPr>
        <w:t>Iraheta</w:t>
      </w:r>
      <w:proofErr w:type="spellEnd"/>
      <w:r w:rsidRPr="008C1B99">
        <w:rPr>
          <w:rFonts w:ascii="Times New Roman" w:hAnsi="Times New Roman" w:cs="Times New Roman"/>
          <w:sz w:val="24"/>
          <w:szCs w:val="24"/>
          <w:u w:val="single"/>
        </w:rPr>
        <w:t xml:space="preserve"> Jirón y Síndico Municipal, Licenciada Miriam del Carmen Granados Minero, para que firmen en nombre y representación de este Concejo Municipal Plural; Nombrando como Administrador del mismo a Síndica Municipal, Licenciada Miriam del Carmen Granados Minero;</w:t>
      </w:r>
      <w:r w:rsidRPr="008C1B99">
        <w:rPr>
          <w:rFonts w:ascii="Times New Roman" w:eastAsia="Times New Roman" w:hAnsi="Times New Roman" w:cs="Times New Roman"/>
          <w:sz w:val="24"/>
          <w:szCs w:val="24"/>
          <w:u w:val="single"/>
        </w:rPr>
        <w:t xml:space="preserve"> considerando la especialidad y experiencia de la profesional antes mencionada. </w:t>
      </w:r>
      <w:r w:rsidRPr="008C1B99">
        <w:rPr>
          <w:rFonts w:ascii="Times New Roman" w:hAnsi="Times New Roman" w:cs="Times New Roman"/>
          <w:b/>
          <w:bCs/>
          <w:sz w:val="24"/>
          <w:szCs w:val="24"/>
          <w:u w:val="single"/>
        </w:rPr>
        <w:t xml:space="preserve">Segundo: </w:t>
      </w:r>
      <w:r w:rsidRPr="008C1B99">
        <w:rPr>
          <w:rFonts w:ascii="Times New Roman" w:hAnsi="Times New Roman" w:cs="Times New Roman"/>
          <w:bCs/>
          <w:sz w:val="24"/>
          <w:szCs w:val="24"/>
          <w:u w:val="single"/>
        </w:rPr>
        <w:t xml:space="preserve">Se autoriza al señor Tesorero Municipal, para que erogue del </w:t>
      </w:r>
      <w:r w:rsidRPr="008C1B99">
        <w:rPr>
          <w:rFonts w:ascii="Times New Roman" w:hAnsi="Times New Roman" w:cs="Times New Roman"/>
          <w:bCs/>
          <w:sz w:val="24"/>
          <w:szCs w:val="24"/>
          <w:u w:val="single"/>
          <w:lang w:val="es-ES" w:eastAsia="es-ES"/>
        </w:rPr>
        <w:t>Fondo Común</w:t>
      </w:r>
      <w:r w:rsidRPr="008C1B99">
        <w:rPr>
          <w:rFonts w:ascii="Times New Roman" w:hAnsi="Times New Roman" w:cs="Times New Roman"/>
          <w:sz w:val="24"/>
          <w:szCs w:val="24"/>
          <w:u w:val="single"/>
        </w:rPr>
        <w:t xml:space="preserve"> Municipal del Presupuesto Municipal 2023., los salarios mensuales asignados a </w:t>
      </w:r>
      <w:r w:rsidRPr="008C1B99">
        <w:rPr>
          <w:rFonts w:ascii="Times New Roman" w:eastAsia="Gulim" w:hAnsi="Times New Roman" w:cs="Times New Roman"/>
          <w:sz w:val="24"/>
          <w:szCs w:val="24"/>
          <w:u w:val="single"/>
        </w:rPr>
        <w:t>Licenciada Gladis del Carmen Alfaro de Villalta,</w:t>
      </w:r>
      <w:r w:rsidRPr="008C1B99">
        <w:rPr>
          <w:rFonts w:ascii="Times New Roman" w:hAnsi="Times New Roman" w:cs="Times New Roman"/>
          <w:sz w:val="24"/>
          <w:szCs w:val="24"/>
          <w:u w:val="single"/>
        </w:rPr>
        <w:t xml:space="preserve"> a partir del mes de enero del año dos mil veintitrés. </w:t>
      </w:r>
      <w:proofErr w:type="spellStart"/>
      <w:r w:rsidRPr="008C1B99">
        <w:rPr>
          <w:rFonts w:ascii="Times New Roman" w:eastAsia="Arial" w:hAnsi="Times New Roman" w:cs="Times New Roman"/>
          <w:b/>
          <w:sz w:val="24"/>
          <w:szCs w:val="24"/>
          <w:u w:val="single"/>
        </w:rPr>
        <w:t>Tercero</w:t>
      </w:r>
      <w:proofErr w:type="gramStart"/>
      <w:r w:rsidRPr="008C1B99">
        <w:rPr>
          <w:rFonts w:ascii="Times New Roman" w:eastAsia="Arial" w:hAnsi="Times New Roman" w:cs="Times New Roman"/>
          <w:b/>
          <w:sz w:val="24"/>
          <w:szCs w:val="24"/>
          <w:u w:val="single"/>
        </w:rPr>
        <w:t>:</w:t>
      </w:r>
      <w:r w:rsidRPr="008C1B99">
        <w:rPr>
          <w:rFonts w:ascii="Times New Roman" w:hAnsi="Times New Roman" w:cs="Times New Roman"/>
          <w:sz w:val="24"/>
          <w:szCs w:val="24"/>
          <w:u w:val="single"/>
        </w:rPr>
        <w:t>Certifíquese</w:t>
      </w:r>
      <w:proofErr w:type="spellEnd"/>
      <w:proofErr w:type="gramEnd"/>
      <w:r w:rsidRPr="008C1B99">
        <w:rPr>
          <w:rFonts w:ascii="Times New Roman" w:hAnsi="Times New Roman" w:cs="Times New Roman"/>
          <w:sz w:val="24"/>
          <w:szCs w:val="24"/>
          <w:u w:val="single"/>
        </w:rPr>
        <w:t xml:space="preserve"> y comuníquese para los demás efectos legales consiguientes…….........................................................................................................</w:t>
      </w:r>
    </w:p>
    <w:p w:rsidR="00067835" w:rsidRPr="008C1B99" w:rsidRDefault="00067835" w:rsidP="00067835">
      <w:pPr>
        <w:tabs>
          <w:tab w:val="left" w:pos="851"/>
        </w:tabs>
        <w:spacing w:after="0" w:line="240" w:lineRule="auto"/>
        <w:ind w:right="49"/>
        <w:jc w:val="both"/>
        <w:rPr>
          <w:rFonts w:ascii="Times New Roman" w:hAnsi="Times New Roman" w:cs="Times New Roman"/>
          <w:b/>
          <w:bCs/>
          <w:sz w:val="24"/>
          <w:szCs w:val="24"/>
          <w:u w:val="single"/>
        </w:rPr>
      </w:pPr>
    </w:p>
    <w:p w:rsidR="00067835" w:rsidRPr="008C1B99" w:rsidRDefault="00067835" w:rsidP="00067835">
      <w:pPr>
        <w:tabs>
          <w:tab w:val="left" w:pos="851"/>
        </w:tabs>
        <w:spacing w:after="0" w:line="240" w:lineRule="auto"/>
        <w:ind w:right="49"/>
        <w:jc w:val="both"/>
        <w:rPr>
          <w:rFonts w:ascii="Times New Roman" w:eastAsia="Gulim" w:hAnsi="Times New Roman" w:cs="Times New Roman"/>
          <w:b/>
          <w:bCs/>
          <w:sz w:val="24"/>
          <w:szCs w:val="24"/>
        </w:rPr>
      </w:pPr>
      <w:r w:rsidRPr="008C1B99">
        <w:rPr>
          <w:rFonts w:ascii="Times New Roman" w:hAnsi="Times New Roman" w:cs="Times New Roman"/>
          <w:b/>
          <w:bCs/>
          <w:sz w:val="24"/>
          <w:szCs w:val="24"/>
          <w:u w:val="single"/>
        </w:rPr>
        <w:t>ACUERDO NÚMERO DOCE</w:t>
      </w:r>
      <w:r w:rsidRPr="008C1B99">
        <w:rPr>
          <w:rFonts w:ascii="Times New Roman" w:hAnsi="Times New Roman" w:cs="Times New Roman"/>
          <w:sz w:val="24"/>
          <w:szCs w:val="24"/>
          <w:u w:val="single"/>
        </w:rPr>
        <w:t xml:space="preserve">: El Concejo Municipal de Villa San Luis la Herradura, Departamento de la Paz, </w:t>
      </w:r>
      <w:r w:rsidRPr="008C1B99">
        <w:rPr>
          <w:rFonts w:ascii="Times New Roman" w:hAnsi="Times New Roman" w:cs="Times New Roman"/>
          <w:b/>
          <w:sz w:val="24"/>
          <w:szCs w:val="24"/>
          <w:u w:val="single"/>
        </w:rPr>
        <w:t>Considerando: a)</w:t>
      </w:r>
      <w:r w:rsidRPr="008C1B99">
        <w:rPr>
          <w:rFonts w:ascii="Times New Roman" w:hAnsi="Times New Roman" w:cs="Times New Roman"/>
          <w:bCs/>
          <w:sz w:val="24"/>
          <w:szCs w:val="24"/>
          <w:u w:val="single"/>
        </w:rPr>
        <w:t xml:space="preserve">El Acuerdo Municipal Número Siete del Acta Número Treinta y nueve del once de octubre del corriente año, </w:t>
      </w:r>
      <w:r w:rsidRPr="008C1B99">
        <w:rPr>
          <w:rFonts w:ascii="Times New Roman" w:hAnsi="Times New Roman" w:cs="Times New Roman"/>
          <w:bCs/>
          <w:sz w:val="24"/>
          <w:szCs w:val="24"/>
        </w:rPr>
        <w:t xml:space="preserve">en el que entre otras Disposiciones Se acordó </w:t>
      </w:r>
      <w:r w:rsidRPr="008C1B99">
        <w:rPr>
          <w:rFonts w:ascii="Times New Roman" w:hAnsi="Times New Roman" w:cs="Times New Roman"/>
          <w:b/>
          <w:sz w:val="24"/>
          <w:szCs w:val="24"/>
        </w:rPr>
        <w:t>Primero:</w:t>
      </w:r>
      <w:r w:rsidRPr="008C1B99">
        <w:rPr>
          <w:rFonts w:ascii="Times New Roman" w:hAnsi="Times New Roman" w:cs="Times New Roman"/>
          <w:bCs/>
          <w:sz w:val="24"/>
          <w:szCs w:val="24"/>
        </w:rPr>
        <w:t>“</w:t>
      </w:r>
      <w:r w:rsidRPr="008C1B99">
        <w:rPr>
          <w:rFonts w:ascii="Times New Roman" w:hAnsi="Times New Roman" w:cs="Times New Roman"/>
          <w:b/>
          <w:bCs/>
          <w:sz w:val="24"/>
          <w:szCs w:val="24"/>
        </w:rPr>
        <w:t>Autorizar</w:t>
      </w:r>
      <w:r w:rsidRPr="008C1B99">
        <w:rPr>
          <w:rFonts w:ascii="Times New Roman" w:hAnsi="Times New Roman" w:cs="Times New Roman"/>
          <w:sz w:val="24"/>
          <w:szCs w:val="24"/>
        </w:rPr>
        <w:t xml:space="preserve"> a la Primera Delegación de 6- Técnicos municipales, señores: </w:t>
      </w:r>
      <w:r w:rsidRPr="008C1B99">
        <w:rPr>
          <w:rFonts w:ascii="Times New Roman" w:hAnsi="Times New Roman" w:cs="Times New Roman"/>
          <w:b/>
          <w:bCs/>
          <w:sz w:val="24"/>
          <w:szCs w:val="24"/>
        </w:rPr>
        <w:t xml:space="preserve">Arq. </w:t>
      </w:r>
      <w:proofErr w:type="spellStart"/>
      <w:r w:rsidRPr="008C1B99">
        <w:rPr>
          <w:rFonts w:ascii="Times New Roman" w:hAnsi="Times New Roman" w:cs="Times New Roman"/>
          <w:b/>
          <w:bCs/>
          <w:sz w:val="24"/>
          <w:szCs w:val="24"/>
        </w:rPr>
        <w:t>Wilber</w:t>
      </w:r>
      <w:proofErr w:type="spellEnd"/>
      <w:r w:rsidRPr="008C1B99">
        <w:rPr>
          <w:rFonts w:ascii="Times New Roman" w:hAnsi="Times New Roman" w:cs="Times New Roman"/>
          <w:b/>
          <w:bCs/>
          <w:sz w:val="24"/>
          <w:szCs w:val="24"/>
        </w:rPr>
        <w:t xml:space="preserve"> Asdrúbal Arévalo Villegas</w:t>
      </w:r>
      <w:r w:rsidRPr="008C1B99">
        <w:rPr>
          <w:rFonts w:ascii="Times New Roman" w:hAnsi="Times New Roman" w:cs="Times New Roman"/>
          <w:sz w:val="24"/>
          <w:szCs w:val="24"/>
        </w:rPr>
        <w:t xml:space="preserve">, Jefe de Proyectos, </w:t>
      </w:r>
      <w:r w:rsidRPr="008C1B99">
        <w:rPr>
          <w:rFonts w:ascii="Times New Roman" w:hAnsi="Times New Roman" w:cs="Times New Roman"/>
          <w:b/>
          <w:bCs/>
          <w:sz w:val="24"/>
          <w:szCs w:val="24"/>
        </w:rPr>
        <w:t>Licda. Ana Consuelo Revelo de Orrego</w:t>
      </w:r>
      <w:r w:rsidRPr="008C1B99">
        <w:rPr>
          <w:rFonts w:ascii="Times New Roman" w:hAnsi="Times New Roman" w:cs="Times New Roman"/>
          <w:sz w:val="24"/>
          <w:szCs w:val="24"/>
        </w:rPr>
        <w:t xml:space="preserve">, Jefa de la Unidad Municipal de </w:t>
      </w:r>
      <w:proofErr w:type="gramStart"/>
      <w:r w:rsidRPr="008C1B99">
        <w:rPr>
          <w:rFonts w:ascii="Times New Roman" w:hAnsi="Times New Roman" w:cs="Times New Roman"/>
          <w:sz w:val="24"/>
          <w:szCs w:val="24"/>
        </w:rPr>
        <w:t>las mujer</w:t>
      </w:r>
      <w:proofErr w:type="gramEnd"/>
      <w:r w:rsidRPr="008C1B99">
        <w:rPr>
          <w:rFonts w:ascii="Times New Roman" w:hAnsi="Times New Roman" w:cs="Times New Roman"/>
          <w:sz w:val="24"/>
          <w:szCs w:val="24"/>
        </w:rPr>
        <w:t xml:space="preserve">; </w:t>
      </w:r>
      <w:r w:rsidRPr="008C1B99">
        <w:rPr>
          <w:rFonts w:ascii="Times New Roman" w:hAnsi="Times New Roman" w:cs="Times New Roman"/>
          <w:b/>
          <w:bCs/>
          <w:sz w:val="24"/>
          <w:szCs w:val="24"/>
        </w:rPr>
        <w:t>Lic. César Augusto Ticas González,</w:t>
      </w:r>
      <w:r w:rsidRPr="008C1B99">
        <w:rPr>
          <w:rFonts w:ascii="Times New Roman" w:hAnsi="Times New Roman" w:cs="Times New Roman"/>
          <w:sz w:val="24"/>
          <w:szCs w:val="24"/>
        </w:rPr>
        <w:t xml:space="preserve"> Jefe de Catastro Tributario Municipal, señor </w:t>
      </w:r>
      <w:proofErr w:type="spellStart"/>
      <w:r w:rsidRPr="008C1B99">
        <w:rPr>
          <w:rFonts w:ascii="Times New Roman" w:hAnsi="Times New Roman" w:cs="Times New Roman"/>
          <w:b/>
          <w:bCs/>
          <w:sz w:val="24"/>
          <w:szCs w:val="24"/>
        </w:rPr>
        <w:t>Marvin</w:t>
      </w:r>
      <w:proofErr w:type="spellEnd"/>
      <w:r w:rsidRPr="008C1B99">
        <w:rPr>
          <w:rFonts w:ascii="Times New Roman" w:hAnsi="Times New Roman" w:cs="Times New Roman"/>
          <w:b/>
          <w:bCs/>
          <w:sz w:val="24"/>
          <w:szCs w:val="24"/>
        </w:rPr>
        <w:t xml:space="preserve"> </w:t>
      </w:r>
      <w:proofErr w:type="spellStart"/>
      <w:r w:rsidRPr="008C1B99">
        <w:rPr>
          <w:rFonts w:ascii="Times New Roman" w:hAnsi="Times New Roman" w:cs="Times New Roman"/>
          <w:b/>
          <w:bCs/>
          <w:sz w:val="24"/>
          <w:szCs w:val="24"/>
        </w:rPr>
        <w:t>Jeovany</w:t>
      </w:r>
      <w:proofErr w:type="spellEnd"/>
      <w:r w:rsidRPr="008C1B99">
        <w:rPr>
          <w:rFonts w:ascii="Times New Roman" w:hAnsi="Times New Roman" w:cs="Times New Roman"/>
          <w:b/>
          <w:bCs/>
          <w:sz w:val="24"/>
          <w:szCs w:val="24"/>
        </w:rPr>
        <w:t xml:space="preserve"> Maravilla</w:t>
      </w:r>
      <w:r w:rsidRPr="008C1B99">
        <w:rPr>
          <w:rFonts w:ascii="Times New Roman" w:hAnsi="Times New Roman" w:cs="Times New Roman"/>
          <w:sz w:val="24"/>
          <w:szCs w:val="24"/>
        </w:rPr>
        <w:t xml:space="preserve">, Jefe de Cuentas Corrientes, </w:t>
      </w:r>
      <w:r w:rsidRPr="008C1B99">
        <w:rPr>
          <w:rFonts w:ascii="Times New Roman" w:hAnsi="Times New Roman" w:cs="Times New Roman"/>
          <w:b/>
          <w:bCs/>
          <w:sz w:val="24"/>
          <w:szCs w:val="24"/>
        </w:rPr>
        <w:t xml:space="preserve">Lic. Manuel Antonio </w:t>
      </w:r>
      <w:proofErr w:type="spellStart"/>
      <w:r w:rsidRPr="008C1B99">
        <w:rPr>
          <w:rFonts w:ascii="Times New Roman" w:hAnsi="Times New Roman" w:cs="Times New Roman"/>
          <w:b/>
          <w:bCs/>
          <w:sz w:val="24"/>
          <w:szCs w:val="24"/>
        </w:rPr>
        <w:t>Osegueda</w:t>
      </w:r>
      <w:proofErr w:type="spellEnd"/>
      <w:r w:rsidRPr="008C1B99">
        <w:rPr>
          <w:rFonts w:ascii="Times New Roman" w:hAnsi="Times New Roman" w:cs="Times New Roman"/>
          <w:b/>
          <w:bCs/>
          <w:sz w:val="24"/>
          <w:szCs w:val="24"/>
        </w:rPr>
        <w:t xml:space="preserve"> Cuevas</w:t>
      </w:r>
      <w:r w:rsidRPr="008C1B99">
        <w:rPr>
          <w:rFonts w:ascii="Times New Roman" w:hAnsi="Times New Roman" w:cs="Times New Roman"/>
          <w:sz w:val="24"/>
          <w:szCs w:val="24"/>
        </w:rPr>
        <w:t xml:space="preserve">, Jefe de Servicios Públicos Municipales y  </w:t>
      </w:r>
      <w:r w:rsidRPr="008C1B99">
        <w:rPr>
          <w:rFonts w:ascii="Times New Roman" w:hAnsi="Times New Roman" w:cs="Times New Roman"/>
          <w:b/>
          <w:bCs/>
          <w:sz w:val="24"/>
          <w:szCs w:val="24"/>
        </w:rPr>
        <w:t>Licenciada Miriam del Carmen Granados Minero</w:t>
      </w:r>
      <w:r w:rsidRPr="008C1B99">
        <w:rPr>
          <w:rFonts w:ascii="Times New Roman" w:hAnsi="Times New Roman" w:cs="Times New Roman"/>
          <w:sz w:val="24"/>
          <w:szCs w:val="24"/>
        </w:rPr>
        <w:t xml:space="preserve">, Sindica Municipal; quienes viajaran en Misión Oficial a </w:t>
      </w:r>
      <w:proofErr w:type="spellStart"/>
      <w:r w:rsidRPr="008C1B99">
        <w:rPr>
          <w:rFonts w:ascii="Times New Roman" w:hAnsi="Times New Roman" w:cs="Times New Roman"/>
          <w:sz w:val="24"/>
          <w:szCs w:val="24"/>
        </w:rPr>
        <w:t>Curridabat</w:t>
      </w:r>
      <w:proofErr w:type="spellEnd"/>
      <w:r w:rsidRPr="008C1B99">
        <w:rPr>
          <w:rFonts w:ascii="Times New Roman" w:hAnsi="Times New Roman" w:cs="Times New Roman"/>
          <w:sz w:val="24"/>
          <w:szCs w:val="24"/>
        </w:rPr>
        <w:t xml:space="preserve">, República de Costa Rica, quienes viajaran  el día domingo 20 y regresan el día sábado 26 de noviembre del corriente año, al Intercambio </w:t>
      </w:r>
      <w:r w:rsidRPr="008C1B99">
        <w:rPr>
          <w:rFonts w:ascii="Times New Roman" w:hAnsi="Times New Roman" w:cs="Times New Roman"/>
          <w:sz w:val="24"/>
          <w:szCs w:val="24"/>
          <w:lang w:val="es-ES"/>
        </w:rPr>
        <w:t xml:space="preserve">de experiencia y conocer del trabajo de la Municipalidad de </w:t>
      </w:r>
      <w:proofErr w:type="spellStart"/>
      <w:r w:rsidRPr="008C1B99">
        <w:rPr>
          <w:rFonts w:ascii="Times New Roman" w:hAnsi="Times New Roman" w:cs="Times New Roman"/>
          <w:sz w:val="24"/>
          <w:szCs w:val="24"/>
          <w:lang w:val="es-ES"/>
        </w:rPr>
        <w:t>Curridabat</w:t>
      </w:r>
      <w:proofErr w:type="spellEnd"/>
      <w:r w:rsidRPr="008C1B99">
        <w:rPr>
          <w:rFonts w:ascii="Times New Roman" w:hAnsi="Times New Roman" w:cs="Times New Roman"/>
          <w:sz w:val="24"/>
          <w:szCs w:val="24"/>
        </w:rPr>
        <w:t xml:space="preserve">, que se realizara del día lunes 20 al viernes 25 de noviembre del presente año; con el objetivo de conocer las experiencias exitosas de la municipalidad de </w:t>
      </w:r>
      <w:proofErr w:type="spellStart"/>
      <w:r w:rsidRPr="008C1B99">
        <w:rPr>
          <w:rFonts w:ascii="Times New Roman" w:hAnsi="Times New Roman" w:cs="Times New Roman"/>
          <w:sz w:val="24"/>
          <w:szCs w:val="24"/>
        </w:rPr>
        <w:t>Curridabat</w:t>
      </w:r>
      <w:proofErr w:type="spellEnd"/>
      <w:r w:rsidRPr="008C1B99">
        <w:rPr>
          <w:rFonts w:ascii="Times New Roman" w:hAnsi="Times New Roman" w:cs="Times New Roman"/>
          <w:sz w:val="24"/>
          <w:szCs w:val="24"/>
        </w:rPr>
        <w:t xml:space="preserve">. </w:t>
      </w:r>
      <w:proofErr w:type="spellStart"/>
      <w:r w:rsidRPr="008C1B99">
        <w:rPr>
          <w:rFonts w:ascii="Times New Roman" w:hAnsi="Times New Roman" w:cs="Times New Roman"/>
          <w:b/>
          <w:bCs/>
          <w:sz w:val="24"/>
          <w:szCs w:val="24"/>
        </w:rPr>
        <w:t>Segundo</w:t>
      </w:r>
      <w:proofErr w:type="gramStart"/>
      <w:r w:rsidRPr="008C1B99">
        <w:rPr>
          <w:rFonts w:ascii="Times New Roman" w:hAnsi="Times New Roman" w:cs="Times New Roman"/>
          <w:b/>
          <w:bCs/>
          <w:sz w:val="24"/>
          <w:szCs w:val="24"/>
        </w:rPr>
        <w:t>:Autorizar</w:t>
      </w:r>
      <w:proofErr w:type="spellEnd"/>
      <w:proofErr w:type="gramEnd"/>
      <w:r w:rsidRPr="008C1B99">
        <w:rPr>
          <w:rFonts w:ascii="Times New Roman" w:hAnsi="Times New Roman" w:cs="Times New Roman"/>
          <w:b/>
          <w:bCs/>
          <w:sz w:val="24"/>
          <w:szCs w:val="24"/>
        </w:rPr>
        <w:t xml:space="preserve"> </w:t>
      </w:r>
      <w:r w:rsidRPr="008C1B99">
        <w:rPr>
          <w:rFonts w:ascii="Times New Roman" w:hAnsi="Times New Roman" w:cs="Times New Roman"/>
          <w:sz w:val="24"/>
          <w:szCs w:val="24"/>
        </w:rPr>
        <w:t xml:space="preserve">a la Segunda Delegación de 7- miembros del Concejo Municipal, señores: </w:t>
      </w:r>
      <w:r w:rsidRPr="008C1B99">
        <w:rPr>
          <w:rFonts w:ascii="Times New Roman" w:hAnsi="Times New Roman" w:cs="Times New Roman"/>
          <w:b/>
          <w:bCs/>
          <w:sz w:val="24"/>
          <w:szCs w:val="24"/>
        </w:rPr>
        <w:t xml:space="preserve">Napoleón Armando </w:t>
      </w:r>
      <w:proofErr w:type="spellStart"/>
      <w:r w:rsidRPr="008C1B99">
        <w:rPr>
          <w:rFonts w:ascii="Times New Roman" w:hAnsi="Times New Roman" w:cs="Times New Roman"/>
          <w:b/>
          <w:bCs/>
          <w:sz w:val="24"/>
          <w:szCs w:val="24"/>
        </w:rPr>
        <w:t>Iraheta</w:t>
      </w:r>
      <w:proofErr w:type="spellEnd"/>
      <w:r w:rsidRPr="008C1B99">
        <w:rPr>
          <w:rFonts w:ascii="Times New Roman" w:hAnsi="Times New Roman" w:cs="Times New Roman"/>
          <w:b/>
          <w:bCs/>
          <w:sz w:val="24"/>
          <w:szCs w:val="24"/>
        </w:rPr>
        <w:t xml:space="preserve"> Jirón, </w:t>
      </w:r>
      <w:r w:rsidRPr="008C1B99">
        <w:rPr>
          <w:rFonts w:ascii="Times New Roman" w:hAnsi="Times New Roman" w:cs="Times New Roman"/>
          <w:sz w:val="24"/>
          <w:szCs w:val="24"/>
        </w:rPr>
        <w:t>Alcalde Municipal</w:t>
      </w:r>
      <w:r w:rsidRPr="008C1B99">
        <w:rPr>
          <w:rFonts w:ascii="Times New Roman" w:hAnsi="Times New Roman" w:cs="Times New Roman"/>
          <w:b/>
          <w:bCs/>
          <w:sz w:val="24"/>
          <w:szCs w:val="24"/>
        </w:rPr>
        <w:t xml:space="preserve">, </w:t>
      </w:r>
      <w:r w:rsidRPr="008C1B99">
        <w:rPr>
          <w:rFonts w:ascii="Times New Roman" w:hAnsi="Times New Roman" w:cs="Times New Roman"/>
          <w:sz w:val="24"/>
          <w:szCs w:val="24"/>
        </w:rPr>
        <w:t xml:space="preserve">Regidores Propietarios y Suplentes, señores: </w:t>
      </w:r>
      <w:r w:rsidRPr="008C1B99">
        <w:rPr>
          <w:rFonts w:ascii="Times New Roman" w:hAnsi="Times New Roman" w:cs="Times New Roman"/>
          <w:b/>
          <w:bCs/>
          <w:sz w:val="24"/>
          <w:szCs w:val="24"/>
        </w:rPr>
        <w:t xml:space="preserve">Francisco Neftalí Reyes Minero, José Andrés Ventura </w:t>
      </w:r>
      <w:proofErr w:type="spellStart"/>
      <w:r w:rsidRPr="008C1B99">
        <w:rPr>
          <w:rFonts w:ascii="Times New Roman" w:hAnsi="Times New Roman" w:cs="Times New Roman"/>
          <w:b/>
          <w:bCs/>
          <w:sz w:val="24"/>
          <w:szCs w:val="24"/>
        </w:rPr>
        <w:t>Celedón</w:t>
      </w:r>
      <w:proofErr w:type="spellEnd"/>
      <w:r w:rsidRPr="008C1B99">
        <w:rPr>
          <w:rFonts w:ascii="Times New Roman" w:hAnsi="Times New Roman" w:cs="Times New Roman"/>
          <w:b/>
          <w:bCs/>
          <w:sz w:val="24"/>
          <w:szCs w:val="24"/>
        </w:rPr>
        <w:t xml:space="preserve">, </w:t>
      </w:r>
      <w:proofErr w:type="spellStart"/>
      <w:r w:rsidRPr="008C1B99">
        <w:rPr>
          <w:rFonts w:ascii="Times New Roman" w:hAnsi="Times New Roman" w:cs="Times New Roman"/>
          <w:b/>
          <w:bCs/>
          <w:sz w:val="24"/>
          <w:szCs w:val="24"/>
        </w:rPr>
        <w:t>Yanori</w:t>
      </w:r>
      <w:proofErr w:type="spellEnd"/>
      <w:r w:rsidRPr="008C1B99">
        <w:rPr>
          <w:rFonts w:ascii="Times New Roman" w:hAnsi="Times New Roman" w:cs="Times New Roman"/>
          <w:b/>
          <w:bCs/>
          <w:sz w:val="24"/>
          <w:szCs w:val="24"/>
        </w:rPr>
        <w:t xml:space="preserve"> </w:t>
      </w:r>
      <w:proofErr w:type="spellStart"/>
      <w:r w:rsidRPr="008C1B99">
        <w:rPr>
          <w:rFonts w:ascii="Times New Roman" w:hAnsi="Times New Roman" w:cs="Times New Roman"/>
          <w:b/>
          <w:bCs/>
          <w:sz w:val="24"/>
          <w:szCs w:val="24"/>
        </w:rPr>
        <w:t>Estefani</w:t>
      </w:r>
      <w:proofErr w:type="spellEnd"/>
      <w:r w:rsidRPr="008C1B99">
        <w:rPr>
          <w:rFonts w:ascii="Times New Roman" w:hAnsi="Times New Roman" w:cs="Times New Roman"/>
          <w:b/>
          <w:bCs/>
          <w:sz w:val="24"/>
          <w:szCs w:val="24"/>
        </w:rPr>
        <w:t xml:space="preserve"> Rodríguez Benítez, Licenciado. Amílcar </w:t>
      </w:r>
      <w:proofErr w:type="spellStart"/>
      <w:r w:rsidRPr="008C1B99">
        <w:rPr>
          <w:rFonts w:ascii="Times New Roman" w:hAnsi="Times New Roman" w:cs="Times New Roman"/>
          <w:b/>
          <w:bCs/>
          <w:sz w:val="24"/>
          <w:szCs w:val="24"/>
        </w:rPr>
        <w:t>Steeven</w:t>
      </w:r>
      <w:proofErr w:type="spellEnd"/>
      <w:r w:rsidRPr="008C1B99">
        <w:rPr>
          <w:rFonts w:ascii="Times New Roman" w:hAnsi="Times New Roman" w:cs="Times New Roman"/>
          <w:b/>
          <w:bCs/>
          <w:sz w:val="24"/>
          <w:szCs w:val="24"/>
        </w:rPr>
        <w:t xml:space="preserve"> </w:t>
      </w:r>
      <w:proofErr w:type="spellStart"/>
      <w:r w:rsidRPr="008C1B99">
        <w:rPr>
          <w:rFonts w:ascii="Times New Roman" w:hAnsi="Times New Roman" w:cs="Times New Roman"/>
          <w:b/>
          <w:bCs/>
          <w:sz w:val="24"/>
          <w:szCs w:val="24"/>
        </w:rPr>
        <w:t>Efigenio</w:t>
      </w:r>
      <w:proofErr w:type="spellEnd"/>
      <w:r w:rsidRPr="008C1B99">
        <w:rPr>
          <w:rFonts w:ascii="Times New Roman" w:hAnsi="Times New Roman" w:cs="Times New Roman"/>
          <w:b/>
          <w:bCs/>
          <w:sz w:val="24"/>
          <w:szCs w:val="24"/>
        </w:rPr>
        <w:t xml:space="preserve"> Arias, José Alejandro Sandoval Córdova y José </w:t>
      </w:r>
      <w:proofErr w:type="spellStart"/>
      <w:r w:rsidRPr="008C1B99">
        <w:rPr>
          <w:rFonts w:ascii="Times New Roman" w:hAnsi="Times New Roman" w:cs="Times New Roman"/>
          <w:b/>
          <w:bCs/>
          <w:sz w:val="24"/>
          <w:szCs w:val="24"/>
        </w:rPr>
        <w:t>Isaí</w:t>
      </w:r>
      <w:proofErr w:type="spellEnd"/>
      <w:r w:rsidRPr="008C1B99">
        <w:rPr>
          <w:rFonts w:ascii="Times New Roman" w:hAnsi="Times New Roman" w:cs="Times New Roman"/>
          <w:b/>
          <w:bCs/>
          <w:sz w:val="24"/>
          <w:szCs w:val="24"/>
        </w:rPr>
        <w:t xml:space="preserve"> Cerón Díaz, </w:t>
      </w:r>
      <w:r w:rsidRPr="008C1B99">
        <w:rPr>
          <w:rFonts w:ascii="Times New Roman" w:hAnsi="Times New Roman" w:cs="Times New Roman"/>
          <w:sz w:val="24"/>
          <w:szCs w:val="24"/>
          <w:lang w:val="es-ES"/>
        </w:rPr>
        <w:t xml:space="preserve">para realizar Intercambio de experiencia y conocer del trabajo de la Municipalidad de </w:t>
      </w:r>
      <w:proofErr w:type="spellStart"/>
      <w:r w:rsidRPr="008C1B99">
        <w:rPr>
          <w:rFonts w:ascii="Times New Roman" w:hAnsi="Times New Roman" w:cs="Times New Roman"/>
          <w:sz w:val="24"/>
          <w:szCs w:val="24"/>
          <w:lang w:val="es-ES"/>
        </w:rPr>
        <w:t>Curridabat</w:t>
      </w:r>
      <w:proofErr w:type="spellEnd"/>
      <w:r w:rsidRPr="008C1B99">
        <w:rPr>
          <w:rFonts w:ascii="Times New Roman" w:hAnsi="Times New Roman" w:cs="Times New Roman"/>
          <w:sz w:val="24"/>
          <w:szCs w:val="24"/>
          <w:lang w:val="es-ES"/>
        </w:rPr>
        <w:t xml:space="preserve">, </w:t>
      </w:r>
      <w:r w:rsidRPr="008C1B99">
        <w:rPr>
          <w:rFonts w:ascii="Times New Roman" w:hAnsi="Times New Roman" w:cs="Times New Roman"/>
          <w:sz w:val="24"/>
          <w:szCs w:val="24"/>
        </w:rPr>
        <w:t xml:space="preserve">quienes viajaran  el día domingo 20 y regresan el día sábado 26 de noviembre del corriente año; con el objetivo de </w:t>
      </w:r>
      <w:r w:rsidRPr="008C1B99">
        <w:rPr>
          <w:rFonts w:ascii="Times New Roman" w:hAnsi="Times New Roman" w:cs="Times New Roman"/>
          <w:sz w:val="24"/>
          <w:szCs w:val="24"/>
          <w:lang w:val="es-ES"/>
        </w:rPr>
        <w:t xml:space="preserve">conocer el funcionamiento e incidencia que la Municipalidad de </w:t>
      </w:r>
      <w:proofErr w:type="spellStart"/>
      <w:r w:rsidRPr="008C1B99">
        <w:rPr>
          <w:rFonts w:ascii="Times New Roman" w:hAnsi="Times New Roman" w:cs="Times New Roman"/>
          <w:sz w:val="24"/>
          <w:szCs w:val="24"/>
          <w:lang w:val="es-ES"/>
        </w:rPr>
        <w:t>Curridabat</w:t>
      </w:r>
      <w:proofErr w:type="spellEnd"/>
      <w:r w:rsidRPr="008C1B99">
        <w:rPr>
          <w:rFonts w:ascii="Times New Roman" w:hAnsi="Times New Roman" w:cs="Times New Roman"/>
          <w:sz w:val="24"/>
          <w:szCs w:val="24"/>
          <w:lang w:val="es-ES"/>
        </w:rPr>
        <w:t xml:space="preserve"> realiza en los siguientes temas: 1.- Funcionamiento del Concejo Municipal y Comisiones de trabajo, 2.- Políticas municipales de Medio Ambiente y </w:t>
      </w:r>
      <w:proofErr w:type="spellStart"/>
      <w:r w:rsidRPr="008C1B99">
        <w:rPr>
          <w:rFonts w:ascii="Times New Roman" w:hAnsi="Times New Roman" w:cs="Times New Roman"/>
          <w:sz w:val="24"/>
          <w:szCs w:val="24"/>
          <w:lang w:val="es-ES"/>
        </w:rPr>
        <w:t>Resilencia</w:t>
      </w:r>
      <w:proofErr w:type="spellEnd"/>
      <w:r w:rsidRPr="008C1B99">
        <w:rPr>
          <w:rFonts w:ascii="Times New Roman" w:hAnsi="Times New Roman" w:cs="Times New Roman"/>
          <w:sz w:val="24"/>
          <w:szCs w:val="24"/>
          <w:lang w:val="es-ES"/>
        </w:rPr>
        <w:t xml:space="preserve"> al cambio climático, 3.- Promoción del deporte y principalmente, 4.- Programas de Atención </w:t>
      </w:r>
      <w:proofErr w:type="spellStart"/>
      <w:r w:rsidRPr="008C1B99">
        <w:rPr>
          <w:rFonts w:ascii="Times New Roman" w:hAnsi="Times New Roman" w:cs="Times New Roman"/>
          <w:sz w:val="24"/>
          <w:szCs w:val="24"/>
          <w:lang w:val="es-ES"/>
        </w:rPr>
        <w:t>Social.</w:t>
      </w:r>
      <w:r w:rsidRPr="008C1B99">
        <w:rPr>
          <w:rFonts w:ascii="Times New Roman" w:hAnsi="Times New Roman" w:cs="Times New Roman"/>
          <w:b/>
          <w:bCs/>
          <w:sz w:val="24"/>
          <w:szCs w:val="24"/>
          <w:u w:val="single"/>
          <w:lang w:val="es-ES"/>
        </w:rPr>
        <w:t>b</w:t>
      </w:r>
      <w:proofErr w:type="spellEnd"/>
      <w:r w:rsidRPr="008C1B99">
        <w:rPr>
          <w:rFonts w:ascii="Times New Roman" w:hAnsi="Times New Roman" w:cs="Times New Roman"/>
          <w:b/>
          <w:bCs/>
          <w:sz w:val="24"/>
          <w:szCs w:val="24"/>
          <w:u w:val="single"/>
          <w:lang w:val="es-ES"/>
        </w:rPr>
        <w:t>)</w:t>
      </w:r>
      <w:r w:rsidRPr="008C1B99">
        <w:rPr>
          <w:rFonts w:ascii="Times New Roman" w:hAnsi="Times New Roman" w:cs="Times New Roman"/>
          <w:sz w:val="24"/>
          <w:szCs w:val="24"/>
          <w:u w:val="single"/>
          <w:lang w:val="es-ES"/>
        </w:rPr>
        <w:t xml:space="preserve">  Este día fue presentado al Concejo Municipal de esta Villa San Luis La </w:t>
      </w:r>
      <w:proofErr w:type="spellStart"/>
      <w:r w:rsidRPr="008C1B99">
        <w:rPr>
          <w:rFonts w:ascii="Times New Roman" w:hAnsi="Times New Roman" w:cs="Times New Roman"/>
          <w:sz w:val="24"/>
          <w:szCs w:val="24"/>
          <w:u w:val="single"/>
          <w:lang w:val="es-ES"/>
        </w:rPr>
        <w:t>Herradura;El</w:t>
      </w:r>
      <w:proofErr w:type="spellEnd"/>
      <w:r w:rsidRPr="008C1B99">
        <w:rPr>
          <w:rFonts w:ascii="Times New Roman" w:hAnsi="Times New Roman" w:cs="Times New Roman"/>
          <w:sz w:val="24"/>
          <w:szCs w:val="24"/>
          <w:u w:val="single"/>
          <w:lang w:val="es-ES"/>
        </w:rPr>
        <w:t xml:space="preserve"> </w:t>
      </w:r>
      <w:r w:rsidRPr="008C1B99">
        <w:rPr>
          <w:rFonts w:ascii="Times New Roman" w:eastAsia="Gulim" w:hAnsi="Times New Roman" w:cs="Times New Roman"/>
          <w:sz w:val="24"/>
          <w:szCs w:val="24"/>
          <w:u w:val="single"/>
        </w:rPr>
        <w:t xml:space="preserve">Informe de Misión Oficial de pasantía del Concejo Municipal y Técnicos Municipales de esta Villa, a la Municipalidad de </w:t>
      </w:r>
      <w:proofErr w:type="spellStart"/>
      <w:r w:rsidRPr="008C1B99">
        <w:rPr>
          <w:rFonts w:ascii="Times New Roman" w:eastAsia="Gulim" w:hAnsi="Times New Roman" w:cs="Times New Roman"/>
          <w:sz w:val="24"/>
          <w:szCs w:val="24"/>
          <w:u w:val="single"/>
        </w:rPr>
        <w:t>Curridabat</w:t>
      </w:r>
      <w:proofErr w:type="spellEnd"/>
      <w:r w:rsidRPr="008C1B99">
        <w:rPr>
          <w:rFonts w:ascii="Times New Roman" w:eastAsia="Gulim" w:hAnsi="Times New Roman" w:cs="Times New Roman"/>
          <w:sz w:val="24"/>
          <w:szCs w:val="24"/>
          <w:u w:val="single"/>
        </w:rPr>
        <w:t xml:space="preserve">, Costa Rica, </w:t>
      </w:r>
      <w:r w:rsidRPr="008C1B99">
        <w:rPr>
          <w:rFonts w:ascii="Times New Roman" w:eastAsia="Gulim" w:hAnsi="Times New Roman" w:cs="Times New Roman"/>
          <w:sz w:val="24"/>
          <w:szCs w:val="24"/>
        </w:rPr>
        <w:t xml:space="preserve">por parte de Licenciada </w:t>
      </w:r>
      <w:r w:rsidRPr="008C1B99">
        <w:rPr>
          <w:rFonts w:ascii="Times New Roman" w:hAnsi="Times New Roman" w:cs="Times New Roman"/>
          <w:sz w:val="24"/>
          <w:szCs w:val="24"/>
        </w:rPr>
        <w:lastRenderedPageBreak/>
        <w:t xml:space="preserve">Ana Consuelo Revelo de Orrego, Jefa de la Unidad Municipal de la Mujer de este </w:t>
      </w:r>
      <w:proofErr w:type="spellStart"/>
      <w:r w:rsidRPr="008C1B99">
        <w:rPr>
          <w:rFonts w:ascii="Times New Roman" w:hAnsi="Times New Roman" w:cs="Times New Roman"/>
          <w:sz w:val="24"/>
          <w:szCs w:val="24"/>
        </w:rPr>
        <w:t>municipio.</w:t>
      </w:r>
      <w:r w:rsidRPr="008C1B99">
        <w:rPr>
          <w:rFonts w:ascii="Times New Roman" w:hAnsi="Times New Roman" w:cs="Times New Roman"/>
          <w:b/>
          <w:bCs/>
          <w:sz w:val="24"/>
          <w:szCs w:val="24"/>
          <w:u w:val="single"/>
        </w:rPr>
        <w:t>Por</w:t>
      </w:r>
      <w:proofErr w:type="spellEnd"/>
      <w:r w:rsidRPr="008C1B99">
        <w:rPr>
          <w:rFonts w:ascii="Times New Roman" w:hAnsi="Times New Roman" w:cs="Times New Roman"/>
          <w:b/>
          <w:bCs/>
          <w:sz w:val="24"/>
          <w:szCs w:val="24"/>
          <w:u w:val="single"/>
        </w:rPr>
        <w:t xml:space="preserve"> </w:t>
      </w:r>
      <w:proofErr w:type="spellStart"/>
      <w:r w:rsidRPr="008C1B99">
        <w:rPr>
          <w:rFonts w:ascii="Times New Roman" w:hAnsi="Times New Roman" w:cs="Times New Roman"/>
          <w:b/>
          <w:bCs/>
          <w:sz w:val="24"/>
          <w:szCs w:val="24"/>
          <w:u w:val="single"/>
        </w:rPr>
        <w:t>Tanto:</w:t>
      </w:r>
      <w:r w:rsidRPr="008C1B99">
        <w:rPr>
          <w:rFonts w:ascii="Times New Roman" w:hAnsi="Times New Roman" w:cs="Times New Roman"/>
          <w:sz w:val="24"/>
          <w:szCs w:val="24"/>
        </w:rPr>
        <w:t>El</w:t>
      </w:r>
      <w:proofErr w:type="spellEnd"/>
      <w:r w:rsidRPr="008C1B99">
        <w:rPr>
          <w:rFonts w:ascii="Times New Roman" w:hAnsi="Times New Roman" w:cs="Times New Roman"/>
          <w:sz w:val="24"/>
          <w:szCs w:val="24"/>
        </w:rPr>
        <w:t xml:space="preserve"> Concejo Municipal en usos de sus facultades que le confiere El Art. 30 numeral 11 del Código Municipal. </w:t>
      </w:r>
      <w:r w:rsidRPr="008C1B99">
        <w:rPr>
          <w:rFonts w:ascii="Times New Roman" w:hAnsi="Times New Roman" w:cs="Times New Roman"/>
          <w:b/>
          <w:bCs/>
          <w:sz w:val="24"/>
          <w:szCs w:val="24"/>
          <w:u w:val="single"/>
        </w:rPr>
        <w:t xml:space="preserve">ACUERDA: </w:t>
      </w:r>
      <w:proofErr w:type="spellStart"/>
      <w:r w:rsidRPr="008C1B99">
        <w:rPr>
          <w:rFonts w:ascii="Times New Roman" w:hAnsi="Times New Roman" w:cs="Times New Roman"/>
          <w:b/>
          <w:bCs/>
          <w:sz w:val="24"/>
          <w:szCs w:val="24"/>
          <w:u w:val="single"/>
        </w:rPr>
        <w:t>Primero:</w:t>
      </w:r>
      <w:r w:rsidRPr="008C1B99">
        <w:rPr>
          <w:rFonts w:ascii="Times New Roman" w:hAnsi="Times New Roman" w:cs="Times New Roman"/>
          <w:sz w:val="24"/>
          <w:szCs w:val="24"/>
          <w:u w:val="single"/>
        </w:rPr>
        <w:t>Tener</w:t>
      </w:r>
      <w:proofErr w:type="spellEnd"/>
      <w:r w:rsidRPr="008C1B99">
        <w:rPr>
          <w:rFonts w:ascii="Times New Roman" w:hAnsi="Times New Roman" w:cs="Times New Roman"/>
          <w:sz w:val="24"/>
          <w:szCs w:val="24"/>
          <w:u w:val="single"/>
        </w:rPr>
        <w:t xml:space="preserve"> por recibido y presentado ante este Concejo Municipal El </w:t>
      </w:r>
      <w:r w:rsidRPr="008C1B99">
        <w:rPr>
          <w:rFonts w:ascii="Times New Roman" w:eastAsia="Gulim" w:hAnsi="Times New Roman" w:cs="Times New Roman"/>
          <w:sz w:val="24"/>
          <w:szCs w:val="24"/>
          <w:u w:val="single"/>
        </w:rPr>
        <w:t xml:space="preserve">Informe de Misión Oficial de Pasantía del Concejo Municipal y Técnicos Municipales de esta Villa, a la Municipalidad de </w:t>
      </w:r>
      <w:proofErr w:type="spellStart"/>
      <w:r w:rsidRPr="008C1B99">
        <w:rPr>
          <w:rFonts w:ascii="Times New Roman" w:eastAsia="Gulim" w:hAnsi="Times New Roman" w:cs="Times New Roman"/>
          <w:sz w:val="24"/>
          <w:szCs w:val="24"/>
          <w:u w:val="single"/>
        </w:rPr>
        <w:t>Curridabat</w:t>
      </w:r>
      <w:proofErr w:type="spellEnd"/>
      <w:r w:rsidRPr="008C1B99">
        <w:rPr>
          <w:rFonts w:ascii="Times New Roman" w:eastAsia="Gulim" w:hAnsi="Times New Roman" w:cs="Times New Roman"/>
          <w:sz w:val="24"/>
          <w:szCs w:val="24"/>
          <w:u w:val="single"/>
        </w:rPr>
        <w:t xml:space="preserve">, Costa Rica, realizada en Misión Oficial de conformidad al Memorándum de entendimiento firmado entre ambas </w:t>
      </w:r>
      <w:proofErr w:type="spellStart"/>
      <w:r w:rsidRPr="008C1B99">
        <w:rPr>
          <w:rFonts w:ascii="Times New Roman" w:eastAsia="Gulim" w:hAnsi="Times New Roman" w:cs="Times New Roman"/>
          <w:sz w:val="24"/>
          <w:szCs w:val="24"/>
          <w:u w:val="single"/>
        </w:rPr>
        <w:t>municipalidades,</w:t>
      </w:r>
      <w:r w:rsidRPr="008C1B99">
        <w:rPr>
          <w:rFonts w:ascii="Times New Roman" w:hAnsi="Times New Roman" w:cs="Times New Roman"/>
          <w:sz w:val="24"/>
          <w:szCs w:val="24"/>
          <w:u w:val="single"/>
        </w:rPr>
        <w:t>el</w:t>
      </w:r>
      <w:proofErr w:type="spellEnd"/>
      <w:r w:rsidRPr="008C1B99">
        <w:rPr>
          <w:rFonts w:ascii="Times New Roman" w:hAnsi="Times New Roman" w:cs="Times New Roman"/>
          <w:sz w:val="24"/>
          <w:szCs w:val="24"/>
          <w:u w:val="single"/>
        </w:rPr>
        <w:t xml:space="preserve"> cual tiene como objetivo, compartir experiencias estratégicas del Plan Estratégico Municipal, desarrollo humano, innovación ambiental, gestión de riesgos, ciencia ciudadana e </w:t>
      </w:r>
      <w:proofErr w:type="spellStart"/>
      <w:r w:rsidRPr="008C1B99">
        <w:rPr>
          <w:rFonts w:ascii="Times New Roman" w:hAnsi="Times New Roman" w:cs="Times New Roman"/>
          <w:sz w:val="24"/>
          <w:szCs w:val="24"/>
          <w:u w:val="single"/>
        </w:rPr>
        <w:t>infraestructura.</w:t>
      </w:r>
      <w:r w:rsidRPr="008C1B99">
        <w:rPr>
          <w:rFonts w:ascii="Times New Roman" w:eastAsia="Gulim" w:hAnsi="Times New Roman" w:cs="Times New Roman"/>
          <w:b/>
          <w:bCs/>
          <w:sz w:val="24"/>
          <w:szCs w:val="24"/>
          <w:u w:val="single"/>
        </w:rPr>
        <w:t>Segundo:</w:t>
      </w:r>
      <w:r w:rsidRPr="008C1B99">
        <w:rPr>
          <w:rFonts w:ascii="Times New Roman" w:hAnsi="Times New Roman" w:cs="Times New Roman"/>
          <w:sz w:val="24"/>
          <w:szCs w:val="24"/>
          <w:u w:val="single"/>
        </w:rPr>
        <w:t>Certifíquese</w:t>
      </w:r>
      <w:proofErr w:type="spellEnd"/>
      <w:r w:rsidRPr="008C1B99">
        <w:rPr>
          <w:rFonts w:ascii="Times New Roman" w:hAnsi="Times New Roman" w:cs="Times New Roman"/>
          <w:sz w:val="24"/>
          <w:szCs w:val="24"/>
          <w:u w:val="single"/>
        </w:rPr>
        <w:t xml:space="preserve"> y comuníquese para los demás efectos legales consiguientes……......</w:t>
      </w:r>
    </w:p>
    <w:p w:rsidR="00067835" w:rsidRDefault="00067835" w:rsidP="00067835">
      <w:pPr>
        <w:spacing w:after="0" w:line="240" w:lineRule="auto"/>
        <w:jc w:val="both"/>
        <w:rPr>
          <w:rFonts w:ascii="Times New Roman" w:hAnsi="Times New Roman" w:cs="Times New Roman"/>
          <w:b/>
          <w:bCs/>
          <w:sz w:val="24"/>
          <w:szCs w:val="24"/>
          <w:u w:val="single"/>
        </w:rPr>
      </w:pPr>
    </w:p>
    <w:p w:rsidR="00067835" w:rsidRPr="008C1B99" w:rsidRDefault="00067835" w:rsidP="00067835">
      <w:pPr>
        <w:spacing w:after="0" w:line="240" w:lineRule="auto"/>
        <w:jc w:val="both"/>
        <w:rPr>
          <w:rFonts w:ascii="Times New Roman" w:hAnsi="Times New Roman" w:cs="Times New Roman"/>
          <w:sz w:val="24"/>
          <w:szCs w:val="24"/>
        </w:rPr>
      </w:pPr>
      <w:r w:rsidRPr="008C1B99">
        <w:rPr>
          <w:rFonts w:ascii="Times New Roman" w:hAnsi="Times New Roman" w:cs="Times New Roman"/>
          <w:b/>
          <w:bCs/>
          <w:sz w:val="24"/>
          <w:szCs w:val="24"/>
          <w:u w:val="single"/>
        </w:rPr>
        <w:t>ACUERDO NÚMERO TRECE:</w:t>
      </w:r>
      <w:r w:rsidRPr="008C1B99">
        <w:rPr>
          <w:rFonts w:ascii="Times New Roman" w:hAnsi="Times New Roman" w:cs="Times New Roman"/>
          <w:sz w:val="24"/>
          <w:szCs w:val="24"/>
          <w:u w:val="single"/>
        </w:rPr>
        <w:t xml:space="preserve"> El Concejo Municipal de Villa San Luis La Herradura, Departamento de La Paz. </w:t>
      </w:r>
      <w:r w:rsidRPr="008C1B99">
        <w:rPr>
          <w:rFonts w:ascii="Times New Roman" w:hAnsi="Times New Roman" w:cs="Times New Roman"/>
          <w:b/>
          <w:bCs/>
          <w:sz w:val="24"/>
          <w:szCs w:val="24"/>
          <w:u w:val="single"/>
        </w:rPr>
        <w:t>Considerando: a</w:t>
      </w:r>
      <w:proofErr w:type="gramStart"/>
      <w:r w:rsidRPr="008C1B99">
        <w:rPr>
          <w:rFonts w:ascii="Times New Roman" w:hAnsi="Times New Roman" w:cs="Times New Roman"/>
          <w:b/>
          <w:bCs/>
          <w:sz w:val="24"/>
          <w:szCs w:val="24"/>
          <w:u w:val="single"/>
        </w:rPr>
        <w:t>)</w:t>
      </w:r>
      <w:r w:rsidRPr="008C1B99">
        <w:rPr>
          <w:rFonts w:ascii="Times New Roman" w:hAnsi="Times New Roman" w:cs="Times New Roman"/>
          <w:sz w:val="24"/>
          <w:szCs w:val="24"/>
          <w:u w:val="single"/>
        </w:rPr>
        <w:t>El</w:t>
      </w:r>
      <w:proofErr w:type="gramEnd"/>
      <w:r w:rsidRPr="008C1B99">
        <w:rPr>
          <w:rFonts w:ascii="Times New Roman" w:hAnsi="Times New Roman" w:cs="Times New Roman"/>
          <w:sz w:val="24"/>
          <w:szCs w:val="24"/>
          <w:u w:val="single"/>
        </w:rPr>
        <w:t xml:space="preserve"> Art. </w:t>
      </w:r>
      <w:r w:rsidRPr="008C1B99">
        <w:rPr>
          <w:rFonts w:ascii="Times New Roman" w:hAnsi="Times New Roman" w:cs="Times New Roman"/>
          <w:bCs/>
          <w:sz w:val="24"/>
          <w:szCs w:val="24"/>
          <w:u w:val="single"/>
        </w:rPr>
        <w:t xml:space="preserve">203.- de La Constitución de La República de El Salvador; que literalmente dice: </w:t>
      </w:r>
      <w:r w:rsidRPr="008C1B99">
        <w:rPr>
          <w:rFonts w:ascii="Times New Roman" w:hAnsi="Times New Roman" w:cs="Times New Roman"/>
          <w:bCs/>
          <w:sz w:val="24"/>
          <w:szCs w:val="24"/>
        </w:rPr>
        <w:t xml:space="preserve">“Los Municipios serán autónomos en lo económico, en lo técnico y en lo administrativo, y se regirán por un Código Municipal, que sentará los principios generales para su organización, funcionamiento y ejercicio de sus facultades autónomas. </w:t>
      </w:r>
      <w:r w:rsidRPr="008C1B99">
        <w:rPr>
          <w:rFonts w:ascii="Times New Roman" w:hAnsi="Times New Roman" w:cs="Times New Roman"/>
          <w:b/>
          <w:sz w:val="24"/>
          <w:szCs w:val="24"/>
          <w:u w:val="single"/>
        </w:rPr>
        <w:t>b)</w:t>
      </w:r>
      <w:r w:rsidRPr="008C1B99">
        <w:rPr>
          <w:rFonts w:ascii="Times New Roman" w:hAnsi="Times New Roman" w:cs="Times New Roman"/>
          <w:bCs/>
          <w:sz w:val="24"/>
          <w:szCs w:val="24"/>
          <w:u w:val="single"/>
        </w:rPr>
        <w:t xml:space="preserve"> El Informe del señor Víctor Armando Quintanilla Cruz, Jefe de Recursos Humanos, </w:t>
      </w:r>
      <w:r w:rsidRPr="008C1B99">
        <w:rPr>
          <w:rFonts w:ascii="Times New Roman" w:hAnsi="Times New Roman" w:cs="Times New Roman"/>
          <w:bCs/>
          <w:sz w:val="24"/>
          <w:szCs w:val="24"/>
        </w:rPr>
        <w:t xml:space="preserve">en el que manifiesta que: </w:t>
      </w:r>
      <w:r w:rsidRPr="008C1B99">
        <w:rPr>
          <w:rFonts w:ascii="Times New Roman" w:hAnsi="Times New Roman" w:cs="Times New Roman"/>
          <w:b/>
          <w:sz w:val="24"/>
          <w:szCs w:val="24"/>
          <w:u w:val="single"/>
        </w:rPr>
        <w:t>I-</w:t>
      </w:r>
      <w:r w:rsidRPr="008C1B99">
        <w:rPr>
          <w:rFonts w:ascii="Times New Roman" w:hAnsi="Times New Roman" w:cs="Times New Roman"/>
          <w:sz w:val="24"/>
          <w:szCs w:val="24"/>
          <w:u w:val="single"/>
        </w:rPr>
        <w:t xml:space="preserve"> A iniciativa del Sr. Napoleón Armando </w:t>
      </w:r>
      <w:proofErr w:type="spellStart"/>
      <w:r w:rsidRPr="008C1B99">
        <w:rPr>
          <w:rFonts w:ascii="Times New Roman" w:hAnsi="Times New Roman" w:cs="Times New Roman"/>
          <w:sz w:val="24"/>
          <w:szCs w:val="24"/>
          <w:u w:val="single"/>
        </w:rPr>
        <w:t>Iraheta</w:t>
      </w:r>
      <w:proofErr w:type="spellEnd"/>
      <w:r w:rsidRPr="008C1B99">
        <w:rPr>
          <w:rFonts w:ascii="Times New Roman" w:hAnsi="Times New Roman" w:cs="Times New Roman"/>
          <w:sz w:val="24"/>
          <w:szCs w:val="24"/>
          <w:u w:val="single"/>
        </w:rPr>
        <w:t xml:space="preserve"> Jirón, quien funge como Alcalde Municipal, y teniendo conocimiento de la atribución que el Núm. 2 del Art. 15 de la Ley de la Carrera Administrativa Municipal </w:t>
      </w:r>
      <w:r w:rsidRPr="008C1B99">
        <w:rPr>
          <w:rFonts w:ascii="Times New Roman" w:hAnsi="Times New Roman" w:cs="Times New Roman"/>
          <w:sz w:val="24"/>
          <w:szCs w:val="24"/>
        </w:rPr>
        <w:t xml:space="preserve">le concede, tomo a bien realizar una revisión sobre las remuneraciones e incentivos que los empleados de la Municipalidad de Villa San Luis La Herradura devengan. </w:t>
      </w:r>
      <w:r w:rsidRPr="008C1B99">
        <w:rPr>
          <w:rFonts w:ascii="Times New Roman" w:hAnsi="Times New Roman" w:cs="Times New Roman"/>
          <w:b/>
          <w:bCs/>
          <w:sz w:val="24"/>
          <w:szCs w:val="24"/>
          <w:u w:val="single"/>
        </w:rPr>
        <w:t>II-</w:t>
      </w:r>
      <w:r w:rsidRPr="008C1B99">
        <w:rPr>
          <w:rFonts w:ascii="Times New Roman" w:hAnsi="Times New Roman" w:cs="Times New Roman"/>
          <w:sz w:val="24"/>
          <w:szCs w:val="24"/>
          <w:u w:val="single"/>
        </w:rPr>
        <w:t>Se tomó como referencia el aumento en la canasta básica que la población, no solo del Municipio</w:t>
      </w:r>
      <w:r w:rsidRPr="008C1B99">
        <w:rPr>
          <w:rFonts w:ascii="Times New Roman" w:hAnsi="Times New Roman" w:cs="Times New Roman"/>
          <w:sz w:val="24"/>
          <w:szCs w:val="24"/>
        </w:rPr>
        <w:t xml:space="preserve"> sino también la del país ha estado sufriendo, a consecuencia de los aumentos del petróleo y gas natural, esto debido al enfrentamiento velico entre Rusia y Urania. </w:t>
      </w:r>
      <w:r w:rsidRPr="008C1B99">
        <w:rPr>
          <w:rFonts w:ascii="Times New Roman" w:hAnsi="Times New Roman" w:cs="Times New Roman"/>
          <w:b/>
          <w:bCs/>
          <w:sz w:val="24"/>
          <w:szCs w:val="24"/>
          <w:u w:val="single"/>
        </w:rPr>
        <w:t>III-</w:t>
      </w:r>
      <w:r w:rsidRPr="008C1B99">
        <w:rPr>
          <w:rFonts w:ascii="Times New Roman" w:hAnsi="Times New Roman" w:cs="Times New Roman"/>
          <w:sz w:val="24"/>
          <w:szCs w:val="24"/>
          <w:u w:val="single"/>
        </w:rPr>
        <w:t xml:space="preserve"> Se solicitó a la Unidad Financiera Institucional de esta Municipalidad de conformidad a la función Núm. 9 de la ficha descriptora de la Unidad Financiera Institucional del Manual de Organización y Funciones V. 01-2022</w:t>
      </w:r>
      <w:r w:rsidRPr="008C1B99">
        <w:rPr>
          <w:rFonts w:ascii="Times New Roman" w:hAnsi="Times New Roman" w:cs="Times New Roman"/>
          <w:sz w:val="24"/>
          <w:szCs w:val="24"/>
        </w:rPr>
        <w:t xml:space="preserve">, informe técnico financiero sobre los ingresos y egresos de la Municipalidad, con el fin de determinar la viabilidad y factibilidad de poder realizar nivelaciones y aumentos a los empleados de esta </w:t>
      </w:r>
      <w:proofErr w:type="spellStart"/>
      <w:r w:rsidRPr="008C1B99">
        <w:rPr>
          <w:rFonts w:ascii="Times New Roman" w:hAnsi="Times New Roman" w:cs="Times New Roman"/>
          <w:sz w:val="24"/>
          <w:szCs w:val="24"/>
        </w:rPr>
        <w:t>Municipalidad.</w:t>
      </w:r>
      <w:r w:rsidRPr="008C1B99">
        <w:rPr>
          <w:rFonts w:ascii="Times New Roman" w:hAnsi="Times New Roman" w:cs="Times New Roman"/>
          <w:b/>
          <w:bCs/>
          <w:sz w:val="24"/>
          <w:szCs w:val="24"/>
          <w:u w:val="single"/>
        </w:rPr>
        <w:t>IV</w:t>
      </w:r>
      <w:proofErr w:type="spellEnd"/>
      <w:r w:rsidRPr="008C1B99">
        <w:rPr>
          <w:rFonts w:ascii="Times New Roman" w:hAnsi="Times New Roman" w:cs="Times New Roman"/>
          <w:b/>
          <w:bCs/>
          <w:sz w:val="24"/>
          <w:szCs w:val="24"/>
          <w:u w:val="single"/>
        </w:rPr>
        <w:t>-</w:t>
      </w:r>
      <w:r w:rsidRPr="008C1B99">
        <w:rPr>
          <w:rFonts w:ascii="Times New Roman" w:hAnsi="Times New Roman" w:cs="Times New Roman"/>
          <w:sz w:val="24"/>
          <w:szCs w:val="24"/>
          <w:u w:val="single"/>
        </w:rPr>
        <w:t xml:space="preserve"> Dicho informe financiero presentado por la Lic. Karla Maricela Rodríguez Orellana fue favorable, en el sentido de poseer las bases tributarias imponibles necesarias para realizar dichos aumentos salariales. </w:t>
      </w:r>
      <w:r w:rsidRPr="008C1B99">
        <w:rPr>
          <w:rFonts w:ascii="Times New Roman" w:hAnsi="Times New Roman" w:cs="Times New Roman"/>
          <w:b/>
          <w:bCs/>
          <w:sz w:val="24"/>
          <w:szCs w:val="24"/>
          <w:u w:val="single"/>
        </w:rPr>
        <w:t>V-</w:t>
      </w:r>
      <w:r w:rsidRPr="008C1B99">
        <w:rPr>
          <w:rFonts w:ascii="Times New Roman" w:hAnsi="Times New Roman" w:cs="Times New Roman"/>
          <w:sz w:val="24"/>
          <w:szCs w:val="24"/>
          <w:u w:val="single"/>
        </w:rPr>
        <w:t xml:space="preserve"> Se tomo como base aquellos empleados que devengan un salario mensual menor a cuatrocientos 00/100 dólares USD ($400.00) </w:t>
      </w:r>
      <w:r w:rsidRPr="008C1B99">
        <w:rPr>
          <w:rFonts w:ascii="Times New Roman" w:hAnsi="Times New Roman" w:cs="Times New Roman"/>
          <w:sz w:val="24"/>
          <w:szCs w:val="24"/>
        </w:rPr>
        <w:t>y aquellos empleados que su responsabilidad técnico, administrativo u operativo ha aumentado, por la aplicación de: nuevos roles de trabajo, sistemas informáticos y controles internos.</w:t>
      </w:r>
      <w:r w:rsidRPr="008C1B99">
        <w:rPr>
          <w:rFonts w:ascii="Times New Roman" w:hAnsi="Times New Roman" w:cs="Times New Roman"/>
          <w:b/>
          <w:bCs/>
          <w:sz w:val="24"/>
          <w:szCs w:val="24"/>
          <w:u w:val="single"/>
        </w:rPr>
        <w:t>VI-</w:t>
      </w:r>
      <w:r w:rsidRPr="008C1B99">
        <w:rPr>
          <w:rFonts w:ascii="Times New Roman" w:hAnsi="Times New Roman" w:cs="Times New Roman"/>
          <w:sz w:val="24"/>
          <w:szCs w:val="24"/>
          <w:u w:val="single"/>
        </w:rPr>
        <w:t xml:space="preserve"> Que la Municipalidad se puede basarse al tenor literal del Art. 203 de la </w:t>
      </w:r>
      <w:proofErr w:type="spellStart"/>
      <w:r w:rsidRPr="008C1B99">
        <w:rPr>
          <w:rFonts w:ascii="Times New Roman" w:hAnsi="Times New Roman" w:cs="Times New Roman"/>
          <w:sz w:val="24"/>
          <w:szCs w:val="24"/>
          <w:u w:val="single"/>
        </w:rPr>
        <w:t>Cn</w:t>
      </w:r>
      <w:proofErr w:type="spellEnd"/>
      <w:r w:rsidRPr="008C1B99">
        <w:rPr>
          <w:rFonts w:ascii="Times New Roman" w:hAnsi="Times New Roman" w:cs="Times New Roman"/>
          <w:sz w:val="24"/>
          <w:szCs w:val="24"/>
          <w:u w:val="single"/>
        </w:rPr>
        <w:t>, que reza: “Art. Los Municipios serán autónomos en lo económico, en lo técnico y en lo administrativo, y se regirán por un Código Municipal,</w:t>
      </w:r>
      <w:r w:rsidRPr="008C1B99">
        <w:rPr>
          <w:rFonts w:ascii="Times New Roman" w:hAnsi="Times New Roman" w:cs="Times New Roman"/>
          <w:sz w:val="24"/>
          <w:szCs w:val="24"/>
        </w:rPr>
        <w:t xml:space="preserve"> que sentará los principios generales para su organización, funcionamiento y ejercicio de sus facultades autónomas.”;</w:t>
      </w:r>
    </w:p>
    <w:p w:rsidR="00067835" w:rsidRPr="008C1B99" w:rsidRDefault="00067835" w:rsidP="00067835">
      <w:pPr>
        <w:spacing w:after="0" w:line="240" w:lineRule="auto"/>
        <w:jc w:val="both"/>
        <w:rPr>
          <w:rFonts w:ascii="Times New Roman" w:hAnsi="Times New Roman" w:cs="Times New Roman"/>
          <w:sz w:val="24"/>
          <w:szCs w:val="24"/>
        </w:rPr>
      </w:pPr>
      <w:r w:rsidRPr="008C1B99">
        <w:rPr>
          <w:rFonts w:ascii="Times New Roman" w:hAnsi="Times New Roman" w:cs="Times New Roman"/>
          <w:b/>
          <w:bCs/>
          <w:sz w:val="24"/>
          <w:szCs w:val="24"/>
          <w:u w:val="single"/>
        </w:rPr>
        <w:t>VII-</w:t>
      </w:r>
      <w:r w:rsidRPr="008C1B99">
        <w:rPr>
          <w:rFonts w:ascii="Times New Roman" w:hAnsi="Times New Roman" w:cs="Times New Roman"/>
          <w:sz w:val="24"/>
          <w:szCs w:val="24"/>
          <w:u w:val="single"/>
        </w:rPr>
        <w:t xml:space="preserve"> Ante tal situación y poniendo al trabajador como recursos indispensables, ya que es el que </w:t>
      </w:r>
      <w:proofErr w:type="spellStart"/>
      <w:r w:rsidRPr="008C1B99">
        <w:rPr>
          <w:rFonts w:ascii="Times New Roman" w:hAnsi="Times New Roman" w:cs="Times New Roman"/>
          <w:sz w:val="24"/>
          <w:szCs w:val="24"/>
          <w:u w:val="single"/>
        </w:rPr>
        <w:t>operativiza</w:t>
      </w:r>
      <w:proofErr w:type="spellEnd"/>
      <w:r w:rsidRPr="008C1B99">
        <w:rPr>
          <w:rFonts w:ascii="Times New Roman" w:hAnsi="Times New Roman" w:cs="Times New Roman"/>
          <w:sz w:val="24"/>
          <w:szCs w:val="24"/>
          <w:u w:val="single"/>
        </w:rPr>
        <w:t xml:space="preserve"> las ordenes de dirección que instruye el Concejo Municipal y el Alcalde Municipal</w:t>
      </w:r>
      <w:r w:rsidRPr="008C1B99">
        <w:rPr>
          <w:rFonts w:ascii="Times New Roman" w:hAnsi="Times New Roman" w:cs="Times New Roman"/>
          <w:sz w:val="24"/>
          <w:szCs w:val="24"/>
        </w:rPr>
        <w:t>, se presenta la siguiente propuesta de nivelación salarial.</w:t>
      </w:r>
      <w:r>
        <w:rPr>
          <w:rFonts w:ascii="Times New Roman" w:hAnsi="Times New Roman" w:cs="Times New Roman"/>
          <w:sz w:val="24"/>
          <w:szCs w:val="24"/>
        </w:rPr>
        <w:t xml:space="preserve"> </w:t>
      </w:r>
      <w:r w:rsidRPr="008C1B99">
        <w:rPr>
          <w:rFonts w:ascii="Times New Roman" w:hAnsi="Times New Roman" w:cs="Times New Roman"/>
          <w:b/>
          <w:bCs/>
          <w:sz w:val="24"/>
          <w:szCs w:val="24"/>
          <w:u w:val="single"/>
        </w:rPr>
        <w:t>Por Tanto:</w:t>
      </w:r>
      <w:r w:rsidRPr="008C1B99">
        <w:rPr>
          <w:rFonts w:ascii="Times New Roman" w:hAnsi="Times New Roman" w:cs="Times New Roman"/>
          <w:sz w:val="24"/>
          <w:szCs w:val="24"/>
        </w:rPr>
        <w:t xml:space="preserve"> El Concejo Municipal en uso de sus facultades que le confiere el Art. 203 de La Constitución de La República de El Salvador; El Código Municipal; La </w:t>
      </w:r>
      <w:r w:rsidRPr="008C1B99">
        <w:rPr>
          <w:rFonts w:ascii="Times New Roman" w:hAnsi="Times New Roman" w:cs="Times New Roman"/>
          <w:sz w:val="24"/>
          <w:szCs w:val="24"/>
          <w:u w:val="single"/>
        </w:rPr>
        <w:t>Ley de la Carrera Administrativa Municipal,</w:t>
      </w:r>
      <w:r>
        <w:rPr>
          <w:rFonts w:ascii="Times New Roman" w:hAnsi="Times New Roman" w:cs="Times New Roman"/>
          <w:sz w:val="24"/>
          <w:szCs w:val="24"/>
          <w:u w:val="single"/>
        </w:rPr>
        <w:t xml:space="preserve"> </w:t>
      </w:r>
      <w:r w:rsidRPr="008C1B99">
        <w:rPr>
          <w:rFonts w:ascii="Times New Roman" w:hAnsi="Times New Roman" w:cs="Times New Roman"/>
          <w:sz w:val="24"/>
          <w:szCs w:val="24"/>
        </w:rPr>
        <w:t xml:space="preserve">Las Disposiciones Generales del Presupuesto </w:t>
      </w:r>
      <w:proofErr w:type="spellStart"/>
      <w:r w:rsidRPr="008C1B99">
        <w:rPr>
          <w:rFonts w:ascii="Times New Roman" w:hAnsi="Times New Roman" w:cs="Times New Roman"/>
          <w:sz w:val="24"/>
          <w:szCs w:val="24"/>
        </w:rPr>
        <w:t>yla</w:t>
      </w:r>
      <w:proofErr w:type="spellEnd"/>
      <w:r w:rsidRPr="008C1B99">
        <w:rPr>
          <w:rFonts w:ascii="Times New Roman" w:hAnsi="Times New Roman" w:cs="Times New Roman"/>
          <w:sz w:val="24"/>
          <w:szCs w:val="24"/>
        </w:rPr>
        <w:t xml:space="preserve"> Nivelación Salarial presupuestadas, para el mes de diciembre del año dos mil veintidós, </w:t>
      </w:r>
      <w:r w:rsidRPr="008C1B99">
        <w:rPr>
          <w:rFonts w:ascii="Times New Roman" w:hAnsi="Times New Roman" w:cs="Times New Roman"/>
          <w:sz w:val="24"/>
          <w:szCs w:val="24"/>
        </w:rPr>
        <w:lastRenderedPageBreak/>
        <w:t xml:space="preserve">para los Empleados/as de esta Municipalidad de Villa San Luis La Herradura. </w:t>
      </w:r>
      <w:r w:rsidRPr="008C1B99">
        <w:rPr>
          <w:rFonts w:ascii="Times New Roman" w:hAnsi="Times New Roman" w:cs="Times New Roman"/>
          <w:b/>
          <w:bCs/>
          <w:sz w:val="24"/>
          <w:szCs w:val="24"/>
          <w:u w:val="single"/>
        </w:rPr>
        <w:t>ACUERDA: Primero: Aprobar</w:t>
      </w:r>
      <w:r w:rsidRPr="008C1B99">
        <w:rPr>
          <w:rFonts w:ascii="Times New Roman" w:hAnsi="Times New Roman" w:cs="Times New Roman"/>
          <w:sz w:val="24"/>
          <w:szCs w:val="24"/>
          <w:u w:val="single"/>
        </w:rPr>
        <w:t xml:space="preserve"> la Nivelación Salarial para los Empleados/as de esta Municipalidad de Villa San Luis La Herradura; a partir del 01 de diciembre del año dos mil veintidós; según el detalle siguiente:……………………………………………………………………………………...</w:t>
      </w:r>
    </w:p>
    <w:p w:rsidR="00067835" w:rsidRPr="008C1B99" w:rsidRDefault="00067835" w:rsidP="00067835">
      <w:pPr>
        <w:spacing w:after="0" w:line="240" w:lineRule="auto"/>
        <w:jc w:val="both"/>
        <w:rPr>
          <w:rFonts w:ascii="Times New Roman" w:hAnsi="Times New Roman" w:cs="Times New Roman"/>
          <w:sz w:val="24"/>
          <w:szCs w:val="24"/>
        </w:rPr>
      </w:pPr>
    </w:p>
    <w:tbl>
      <w:tblPr>
        <w:tblW w:w="9067" w:type="dxa"/>
        <w:tblCellMar>
          <w:left w:w="70" w:type="dxa"/>
          <w:right w:w="70" w:type="dxa"/>
        </w:tblCellMar>
        <w:tblLook w:val="04A0"/>
      </w:tblPr>
      <w:tblGrid>
        <w:gridCol w:w="475"/>
        <w:gridCol w:w="2922"/>
        <w:gridCol w:w="1874"/>
        <w:gridCol w:w="625"/>
        <w:gridCol w:w="971"/>
        <w:gridCol w:w="1194"/>
        <w:gridCol w:w="1006"/>
      </w:tblGrid>
      <w:tr w:rsidR="00067835" w:rsidRPr="008C1B99" w:rsidTr="005329A9">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067835" w:rsidRPr="008C1B99" w:rsidRDefault="00067835" w:rsidP="005329A9">
            <w:pPr>
              <w:spacing w:after="0" w:line="240" w:lineRule="auto"/>
              <w:jc w:val="center"/>
              <w:rPr>
                <w:rFonts w:ascii="Calibri" w:eastAsia="Times New Roman" w:hAnsi="Calibri" w:cs="Times New Roman"/>
                <w:lang w:eastAsia="es-SV"/>
              </w:rPr>
            </w:pPr>
            <w:r w:rsidRPr="008C1B99">
              <w:rPr>
                <w:rFonts w:ascii="Calibri" w:eastAsia="Times New Roman" w:hAnsi="Calibri" w:cs="Times New Roman"/>
                <w:lang w:eastAsia="es-SV"/>
              </w:rPr>
              <w:t>N°.</w:t>
            </w:r>
          </w:p>
        </w:tc>
        <w:tc>
          <w:tcPr>
            <w:tcW w:w="2922"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067835" w:rsidRPr="008C1B99" w:rsidRDefault="00067835" w:rsidP="005329A9">
            <w:pPr>
              <w:spacing w:after="0" w:line="240" w:lineRule="auto"/>
              <w:jc w:val="center"/>
              <w:rPr>
                <w:rFonts w:ascii="Calibri" w:eastAsia="Times New Roman" w:hAnsi="Calibri" w:cs="Times New Roman"/>
                <w:b/>
                <w:bCs/>
                <w:lang w:eastAsia="es-SV"/>
              </w:rPr>
            </w:pPr>
            <w:r w:rsidRPr="008C1B99">
              <w:rPr>
                <w:rFonts w:ascii="Calibri" w:eastAsia="Times New Roman" w:hAnsi="Calibri" w:cs="Times New Roman"/>
                <w:b/>
                <w:bCs/>
                <w:lang w:eastAsia="es-SV"/>
              </w:rPr>
              <w:t>NOMBRE</w:t>
            </w:r>
          </w:p>
        </w:tc>
        <w:tc>
          <w:tcPr>
            <w:tcW w:w="1874"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067835" w:rsidRPr="008C1B99" w:rsidRDefault="00067835" w:rsidP="005329A9">
            <w:pPr>
              <w:spacing w:after="0" w:line="240" w:lineRule="auto"/>
              <w:jc w:val="center"/>
              <w:rPr>
                <w:rFonts w:ascii="Calibri" w:eastAsia="Times New Roman" w:hAnsi="Calibri" w:cs="Times New Roman"/>
                <w:b/>
                <w:bCs/>
                <w:lang w:eastAsia="es-SV"/>
              </w:rPr>
            </w:pPr>
            <w:r w:rsidRPr="008C1B99">
              <w:rPr>
                <w:rFonts w:ascii="Calibri" w:eastAsia="Times New Roman" w:hAnsi="Calibri" w:cs="Times New Roman"/>
                <w:b/>
                <w:bCs/>
                <w:lang w:eastAsia="es-SV"/>
              </w:rPr>
              <w:t>CARGO</w:t>
            </w:r>
          </w:p>
        </w:tc>
        <w:tc>
          <w:tcPr>
            <w:tcW w:w="625" w:type="dxa"/>
            <w:tcBorders>
              <w:top w:val="single" w:sz="4" w:space="0" w:color="auto"/>
              <w:left w:val="nil"/>
              <w:bottom w:val="single" w:sz="4" w:space="0" w:color="auto"/>
              <w:right w:val="nil"/>
            </w:tcBorders>
            <w:shd w:val="clear" w:color="auto" w:fill="B6DDE8" w:themeFill="accent5" w:themeFillTint="66"/>
          </w:tcPr>
          <w:p w:rsidR="00067835" w:rsidRPr="008C1B99" w:rsidRDefault="00067835" w:rsidP="005329A9">
            <w:pPr>
              <w:spacing w:after="0" w:line="240" w:lineRule="auto"/>
              <w:jc w:val="center"/>
              <w:rPr>
                <w:rFonts w:ascii="Calibri" w:eastAsia="Times New Roman" w:hAnsi="Calibri" w:cs="Times New Roman"/>
                <w:b/>
                <w:bCs/>
                <w:lang w:eastAsia="es-SV"/>
              </w:rPr>
            </w:pPr>
            <w:r w:rsidRPr="008C1B99">
              <w:rPr>
                <w:rFonts w:ascii="Calibri" w:eastAsia="Times New Roman" w:hAnsi="Calibri" w:cs="Times New Roman"/>
                <w:b/>
                <w:bCs/>
                <w:lang w:eastAsia="es-SV"/>
              </w:rPr>
              <w:t>FF</w:t>
            </w:r>
          </w:p>
        </w:tc>
        <w:tc>
          <w:tcPr>
            <w:tcW w:w="971" w:type="dxa"/>
            <w:tcBorders>
              <w:top w:val="single" w:sz="4" w:space="0" w:color="auto"/>
              <w:left w:val="nil"/>
              <w:bottom w:val="single" w:sz="4" w:space="0" w:color="auto"/>
              <w:right w:val="single" w:sz="4" w:space="0" w:color="auto"/>
            </w:tcBorders>
            <w:shd w:val="clear" w:color="auto" w:fill="B6DDE8" w:themeFill="accent5" w:themeFillTint="66"/>
          </w:tcPr>
          <w:p w:rsidR="00067835" w:rsidRPr="008C1B99" w:rsidRDefault="00067835" w:rsidP="005329A9">
            <w:pPr>
              <w:spacing w:after="0" w:line="240" w:lineRule="auto"/>
              <w:jc w:val="center"/>
              <w:rPr>
                <w:rFonts w:ascii="Calibri" w:eastAsia="Times New Roman" w:hAnsi="Calibri" w:cs="Times New Roman"/>
                <w:b/>
                <w:bCs/>
                <w:lang w:eastAsia="es-SV"/>
              </w:rPr>
            </w:pPr>
            <w:r w:rsidRPr="008C1B99">
              <w:rPr>
                <w:rFonts w:ascii="Calibri" w:eastAsia="Times New Roman" w:hAnsi="Calibri" w:cs="Times New Roman"/>
                <w:b/>
                <w:bCs/>
                <w:lang w:eastAsia="es-SV"/>
              </w:rPr>
              <w:t>Salario actual</w:t>
            </w:r>
          </w:p>
        </w:tc>
        <w:tc>
          <w:tcPr>
            <w:tcW w:w="1194" w:type="dxa"/>
            <w:tcBorders>
              <w:top w:val="single" w:sz="4" w:space="0" w:color="auto"/>
              <w:left w:val="nil"/>
              <w:bottom w:val="single" w:sz="4" w:space="0" w:color="auto"/>
              <w:right w:val="single" w:sz="4" w:space="0" w:color="auto"/>
            </w:tcBorders>
            <w:shd w:val="clear" w:color="auto" w:fill="B6DDE8" w:themeFill="accent5" w:themeFillTint="66"/>
          </w:tcPr>
          <w:p w:rsidR="00067835" w:rsidRPr="008C1B99" w:rsidRDefault="00067835" w:rsidP="005329A9">
            <w:pPr>
              <w:spacing w:after="0" w:line="240" w:lineRule="auto"/>
              <w:jc w:val="center"/>
              <w:rPr>
                <w:rFonts w:ascii="Calibri" w:eastAsia="Times New Roman" w:hAnsi="Calibri" w:cs="Times New Roman"/>
                <w:b/>
                <w:bCs/>
                <w:lang w:eastAsia="es-SV"/>
              </w:rPr>
            </w:pPr>
            <w:r w:rsidRPr="008C1B99">
              <w:rPr>
                <w:rFonts w:ascii="Calibri" w:eastAsia="Times New Roman" w:hAnsi="Calibri" w:cs="Times New Roman"/>
                <w:b/>
                <w:bCs/>
                <w:lang w:eastAsia="es-SV"/>
              </w:rPr>
              <w:t>Nivelación Salarial</w:t>
            </w:r>
          </w:p>
        </w:tc>
        <w:tc>
          <w:tcPr>
            <w:tcW w:w="1006" w:type="dxa"/>
            <w:tcBorders>
              <w:top w:val="single" w:sz="4" w:space="0" w:color="auto"/>
              <w:left w:val="nil"/>
              <w:bottom w:val="single" w:sz="4" w:space="0" w:color="auto"/>
              <w:right w:val="single" w:sz="4" w:space="0" w:color="auto"/>
            </w:tcBorders>
            <w:shd w:val="clear" w:color="auto" w:fill="B6DDE8" w:themeFill="accent5" w:themeFillTint="66"/>
          </w:tcPr>
          <w:p w:rsidR="00067835" w:rsidRPr="008C1B99" w:rsidRDefault="00067835" w:rsidP="005329A9">
            <w:pPr>
              <w:spacing w:after="0" w:line="240" w:lineRule="auto"/>
              <w:jc w:val="center"/>
              <w:rPr>
                <w:rFonts w:ascii="Calibri" w:eastAsia="Times New Roman" w:hAnsi="Calibri" w:cs="Times New Roman"/>
                <w:b/>
                <w:bCs/>
                <w:lang w:eastAsia="es-SV"/>
              </w:rPr>
            </w:pPr>
            <w:r w:rsidRPr="008C1B99">
              <w:rPr>
                <w:rFonts w:ascii="Calibri" w:eastAsia="Times New Roman" w:hAnsi="Calibri" w:cs="Times New Roman"/>
                <w:b/>
                <w:bCs/>
                <w:lang w:eastAsia="es-SV"/>
              </w:rPr>
              <w:t>Nuevo Salario</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ENC. DE COLEC. CAJA No. 1,</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2</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ENC. COLEC. CAJA No.2</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3</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SECRETARIA DE DESPACHO,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4</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ORDENANZA DEL MERCADO,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5</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ORDENANZA DE MERCADO MPAL.</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6</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ORDENANZA DE MERCADO,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7</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ORDENANZA DE MERCADO,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8</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ORDENANZA DEL  MERCADO,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9</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COLECTORA DE MERCADO,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10</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COLECTOR DE MERCADO,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11</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COLECTOR DE MERCADO,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12</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COLECTOR DE MERCADO,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L/D</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13</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COLECTOR DE MERCADO,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14</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ENCARG. DE MTT. DE  MERCADO MUNICIPAL.</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15</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DE MERCADO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16</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ORDENANZA,</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17</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ORDENANZA,</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18</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xml:space="preserve">ORDENANZA DE </w:t>
            </w:r>
            <w:r w:rsidRPr="008C1B99">
              <w:rPr>
                <w:rFonts w:ascii="Times New Roman" w:hAnsi="Times New Roman" w:cs="Times New Roman"/>
                <w:sz w:val="20"/>
                <w:szCs w:val="20"/>
              </w:rPr>
              <w:lastRenderedPageBreak/>
              <w:t>CONCHODROMO,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lastRenderedPageBreak/>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lastRenderedPageBreak/>
              <w:t>19</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DE PROM. SOCIAL.</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20</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DE PROM. SOCIAL.</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21</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ENC. DE ADESCOS,</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22</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ENC. DE MATTO. POLI DEPORTIVO,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23</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24</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25</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26</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27</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28</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29</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30</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31</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32</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L/D</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33</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L/D</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34</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L/D</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35</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L/D</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36</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L/D</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15109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37</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AC2ADC">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L/D</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5329A9">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38</w:t>
            </w:r>
          </w:p>
        </w:tc>
        <w:tc>
          <w:tcPr>
            <w:tcW w:w="2922"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proofErr w:type="spellStart"/>
            <w:r>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BARRENDERA DEL ALBERGUE,</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L/D</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39</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MOTORISTA</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40</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MOTORISTA</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41</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MOTORISTA,</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42</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MOTORISTA</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43</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CATASTRO Y CONTROL TRIBUTARIO.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44</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DE CTAS. CTES.</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45</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DE CATASTRO,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lastRenderedPageBreak/>
              <w:t>46</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DE TESORERÍA.</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47</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DE TESORERÍA.</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48</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DE TESORRÍA,</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49</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SECRET. DE PROYEC. MPALES.</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50</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OPE. DE PROYECTOS,</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51</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OPER. DE PROYEC. MAPLES.</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52</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OPER. DE PROYEC. MPALES.</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L/D</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53</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SECRETARIA DE LA UPGOT,</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54</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DE RRHH.</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55</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MONITOR DEPORTIVO,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56</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MONITOR DEPORTIVO,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57</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KINESIOLOGO,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58</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MENSAJERO,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59</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SEC. DE GERENTE GRAL.</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60</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DE LA UMM,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61</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UNIDAD DE LA MUJER.</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62</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SECRE, DE SINDICAT. MPAL.</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63</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ENC. DE BODEGA Y PROVEEDURÍA,</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64</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ENC. CEMENTERIO MUNICIPAL.</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65</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DE ELECTRIC. MPAL.</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66</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DE ELECTRIC. MPAL.</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67</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FONTANERO,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lastRenderedPageBreak/>
              <w:t>68</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xml:space="preserve">FONTANERO, </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69</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FONTANERO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70</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FONTANERO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L/D</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71</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FONTANERO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L/D</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72</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FONTANERO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L/D</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73</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FONTANERO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L/D</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74</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FONTANERO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L/D</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75</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SERV. PUB. MPALES.</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76</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REG. ESTADO FAM.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77</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MOT. DE MOTOS, REC. DESECHO SOLIDOS</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78</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BODEGUERO,</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79</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SECRETARIA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80</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81</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82</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83</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84</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SARGENTO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85</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86</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87</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88</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89</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90</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lastRenderedPageBreak/>
              <w:t>91</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92</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93</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94</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95</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96</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AGENTE DEL CAM,</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500.00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97</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AUX. AGUA POTABLE,</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365.00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98</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auto"/>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JEFA DE UACI.</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800.00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200.00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$1 ,000.00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99</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JEFE DE AGUA POTABLE,</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700.00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800.00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100</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JEFE SERV. PUB. MUNICIPALES.</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600.00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200.00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800.00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101</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JEFE DE RRHH.</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600.00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200.00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800.00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102</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CONTADOR MPAL.</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800.00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200.00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103</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Pr>
              <w:rPr>
                <w:rFonts w:ascii="Times New Roman" w:hAnsi="Times New Roman" w:cs="Times New Roman"/>
                <w:sz w:val="20"/>
                <w:szCs w:val="20"/>
              </w:rPr>
            </w:pPr>
          </w:p>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JEFA INTA. DE PRESUPUESTO MPAL.</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600.00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200.00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800.00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104</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JEFA DE LA UFI.</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750.00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100.00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850.00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105</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JEFE CTAS. CTES.</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600.00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200.00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800.00</w:t>
            </w:r>
          </w:p>
        </w:tc>
      </w:tr>
      <w:tr w:rsidR="00067835" w:rsidRPr="008C1B99" w:rsidTr="00382F7D">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835" w:rsidRPr="008C1B99" w:rsidRDefault="00067835" w:rsidP="005329A9">
            <w:pPr>
              <w:spacing w:after="0" w:line="240" w:lineRule="auto"/>
              <w:jc w:val="center"/>
              <w:rPr>
                <w:rFonts w:ascii="Times New Roman" w:eastAsia="Times New Roman" w:hAnsi="Times New Roman" w:cs="Times New Roman"/>
                <w:sz w:val="20"/>
                <w:szCs w:val="20"/>
                <w:lang w:eastAsia="es-SV"/>
              </w:rPr>
            </w:pPr>
            <w:r w:rsidRPr="008C1B99">
              <w:rPr>
                <w:rFonts w:ascii="Times New Roman" w:eastAsia="Times New Roman" w:hAnsi="Times New Roman" w:cs="Times New Roman"/>
                <w:sz w:val="20"/>
                <w:szCs w:val="20"/>
                <w:lang w:eastAsia="es-SV"/>
              </w:rPr>
              <w:t>106</w:t>
            </w:r>
          </w:p>
        </w:tc>
        <w:tc>
          <w:tcPr>
            <w:tcW w:w="2922" w:type="dxa"/>
            <w:tcBorders>
              <w:top w:val="single" w:sz="4" w:space="0" w:color="auto"/>
              <w:left w:val="single" w:sz="4" w:space="0" w:color="C0C0C0"/>
              <w:bottom w:val="single" w:sz="4" w:space="0" w:color="auto"/>
              <w:right w:val="single" w:sz="4" w:space="0" w:color="auto"/>
            </w:tcBorders>
            <w:shd w:val="clear" w:color="auto" w:fill="auto"/>
          </w:tcPr>
          <w:p w:rsidR="00067835" w:rsidRDefault="00067835">
            <w:pPr>
              <w:rPr>
                <w:rFonts w:ascii="Times New Roman" w:hAnsi="Times New Roman" w:cs="Times New Roman"/>
                <w:sz w:val="20"/>
                <w:szCs w:val="20"/>
              </w:rPr>
            </w:pPr>
          </w:p>
          <w:p w:rsidR="00067835" w:rsidRDefault="00067835">
            <w:proofErr w:type="spellStart"/>
            <w:r w:rsidRPr="00741E78">
              <w:rPr>
                <w:rFonts w:ascii="Times New Roman" w:hAnsi="Times New Roman" w:cs="Times New Roman"/>
                <w:sz w:val="20"/>
                <w:szCs w:val="20"/>
              </w:rPr>
              <w:t>xxxxxxxxxxxxxxxxxxxxxxxx</w:t>
            </w:r>
            <w:proofErr w:type="spellEnd"/>
          </w:p>
        </w:tc>
        <w:tc>
          <w:tcPr>
            <w:tcW w:w="1874" w:type="dxa"/>
            <w:tcBorders>
              <w:top w:val="single" w:sz="4" w:space="0" w:color="auto"/>
              <w:left w:val="single" w:sz="4" w:space="0" w:color="C0C0C0"/>
              <w:bottom w:val="single" w:sz="4" w:space="0" w:color="auto"/>
              <w:right w:val="single" w:sz="4" w:space="0" w:color="auto"/>
            </w:tcBorders>
            <w:shd w:val="clear" w:color="auto" w:fill="auto"/>
            <w:vAlign w:val="bottom"/>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JEFA DE LA UNIDAD MPAL. DE LA MUJER.</w:t>
            </w:r>
          </w:p>
        </w:tc>
        <w:tc>
          <w:tcPr>
            <w:tcW w:w="625" w:type="dxa"/>
            <w:tcBorders>
              <w:top w:val="single" w:sz="4" w:space="0" w:color="auto"/>
              <w:left w:val="single" w:sz="4" w:space="0" w:color="C0C0C0"/>
              <w:bottom w:val="single" w:sz="4" w:space="0" w:color="auto"/>
              <w:right w:val="single" w:sz="4" w:space="0" w:color="C0C0C0"/>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F/P</w:t>
            </w:r>
          </w:p>
        </w:tc>
        <w:tc>
          <w:tcPr>
            <w:tcW w:w="971"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450.00</w:t>
            </w:r>
          </w:p>
        </w:tc>
        <w:tc>
          <w:tcPr>
            <w:tcW w:w="1194"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350.00</w:t>
            </w:r>
          </w:p>
        </w:tc>
        <w:tc>
          <w:tcPr>
            <w:tcW w:w="1006" w:type="dxa"/>
            <w:tcBorders>
              <w:top w:val="single" w:sz="4" w:space="0" w:color="auto"/>
              <w:left w:val="single" w:sz="4" w:space="0" w:color="C0C0C0"/>
              <w:bottom w:val="single" w:sz="4" w:space="0" w:color="auto"/>
              <w:right w:val="single" w:sz="4" w:space="0" w:color="auto"/>
            </w:tcBorders>
          </w:tcPr>
          <w:p w:rsidR="00067835" w:rsidRPr="008C1B99" w:rsidRDefault="00067835" w:rsidP="005329A9">
            <w:pPr>
              <w:rPr>
                <w:rFonts w:ascii="Times New Roman" w:hAnsi="Times New Roman" w:cs="Times New Roman"/>
                <w:sz w:val="20"/>
                <w:szCs w:val="20"/>
              </w:rPr>
            </w:pPr>
            <w:r w:rsidRPr="008C1B99">
              <w:rPr>
                <w:rFonts w:ascii="Times New Roman" w:hAnsi="Times New Roman" w:cs="Times New Roman"/>
                <w:sz w:val="20"/>
                <w:szCs w:val="20"/>
              </w:rPr>
              <w:t>$    800.00</w:t>
            </w:r>
          </w:p>
        </w:tc>
      </w:tr>
    </w:tbl>
    <w:p w:rsidR="00067835" w:rsidRPr="008C1B99" w:rsidRDefault="00067835" w:rsidP="00067835">
      <w:pPr>
        <w:tabs>
          <w:tab w:val="left" w:pos="851"/>
        </w:tabs>
        <w:spacing w:after="0" w:line="276" w:lineRule="auto"/>
        <w:ind w:right="-93"/>
        <w:jc w:val="both"/>
        <w:rPr>
          <w:rFonts w:ascii="Times New Roman" w:eastAsia="Arial" w:hAnsi="Times New Roman" w:cs="Times New Roman"/>
          <w:b/>
          <w:u w:val="single"/>
        </w:rPr>
      </w:pPr>
    </w:p>
    <w:p w:rsidR="00067835" w:rsidRPr="008C1B99" w:rsidRDefault="00067835" w:rsidP="00067835">
      <w:pPr>
        <w:tabs>
          <w:tab w:val="left" w:pos="-28"/>
          <w:tab w:val="left" w:pos="0"/>
        </w:tabs>
        <w:spacing w:after="0" w:line="240" w:lineRule="auto"/>
        <w:ind w:right="-91"/>
        <w:jc w:val="both"/>
        <w:rPr>
          <w:rFonts w:ascii="Times New Roman" w:hAnsi="Times New Roman" w:cs="Times New Roman"/>
          <w:sz w:val="24"/>
          <w:szCs w:val="24"/>
        </w:rPr>
      </w:pPr>
      <w:r w:rsidRPr="008C1B99">
        <w:rPr>
          <w:rFonts w:ascii="Times New Roman" w:eastAsia="Arial" w:hAnsi="Times New Roman" w:cs="Times New Roman"/>
          <w:b/>
          <w:sz w:val="24"/>
          <w:szCs w:val="24"/>
          <w:u w:val="single"/>
        </w:rPr>
        <w:t>Segundo:</w:t>
      </w:r>
      <w:r w:rsidR="00326170">
        <w:rPr>
          <w:rFonts w:ascii="Times New Roman" w:eastAsia="Arial" w:hAnsi="Times New Roman" w:cs="Times New Roman"/>
          <w:b/>
          <w:sz w:val="24"/>
          <w:szCs w:val="24"/>
          <w:u w:val="single"/>
        </w:rPr>
        <w:t xml:space="preserve"> </w:t>
      </w:r>
      <w:r w:rsidRPr="008C1B99">
        <w:rPr>
          <w:rFonts w:ascii="Times New Roman" w:eastAsia="Arial" w:hAnsi="Times New Roman" w:cs="Times New Roman"/>
          <w:sz w:val="24"/>
          <w:szCs w:val="24"/>
          <w:u w:val="single"/>
        </w:rPr>
        <w:t xml:space="preserve">Se Autoriza al Tesorero Municipal señor Cesar Augusto Villalta Reyes, </w:t>
      </w:r>
      <w:r w:rsidRPr="008C1B99">
        <w:rPr>
          <w:rFonts w:ascii="Times New Roman" w:eastAsia="Times New Roman" w:hAnsi="Times New Roman" w:cs="Times New Roman"/>
          <w:sz w:val="24"/>
          <w:szCs w:val="24"/>
          <w:u w:val="single"/>
          <w:lang w:val="es-ES" w:eastAsia="es-ES"/>
        </w:rPr>
        <w:t xml:space="preserve">para que realice las erogaciones respectivas en Planillas de Salarios correspondiente, de Fondos Propios y 1.5% Libre Disponibilidad; Según el detalle antes descrito. </w:t>
      </w:r>
      <w:r w:rsidRPr="008C1B99">
        <w:rPr>
          <w:rFonts w:ascii="Times New Roman" w:eastAsia="Times New Roman" w:hAnsi="Times New Roman" w:cs="Times New Roman"/>
          <w:b/>
          <w:bCs/>
          <w:sz w:val="24"/>
          <w:szCs w:val="24"/>
          <w:u w:val="single"/>
          <w:lang w:val="es-ES" w:eastAsia="es-ES"/>
        </w:rPr>
        <w:t>Tercero:</w:t>
      </w:r>
      <w:r w:rsidRPr="008C1B99">
        <w:rPr>
          <w:rFonts w:ascii="Times New Roman" w:hAnsi="Times New Roman" w:cs="Times New Roman"/>
          <w:sz w:val="24"/>
          <w:szCs w:val="24"/>
          <w:u w:val="single"/>
        </w:rPr>
        <w:t>Certifíquese y comuníquese para los demás efectos legales consiguientes…………………………………..</w:t>
      </w:r>
    </w:p>
    <w:p w:rsidR="00067835" w:rsidRPr="008C1B99" w:rsidRDefault="00067835" w:rsidP="00067835">
      <w:pPr>
        <w:spacing w:after="0" w:line="240" w:lineRule="auto"/>
        <w:jc w:val="both"/>
        <w:rPr>
          <w:rFonts w:ascii="Times New Roman" w:hAnsi="Times New Roman" w:cs="Times New Roman"/>
          <w:sz w:val="24"/>
          <w:szCs w:val="24"/>
        </w:rPr>
      </w:pPr>
    </w:p>
    <w:p w:rsidR="00067835" w:rsidRPr="008C1B99" w:rsidRDefault="00067835" w:rsidP="00067835">
      <w:pPr>
        <w:tabs>
          <w:tab w:val="left" w:pos="851"/>
        </w:tabs>
        <w:spacing w:after="0" w:line="240" w:lineRule="auto"/>
        <w:ind w:right="49"/>
        <w:jc w:val="both"/>
        <w:rPr>
          <w:rFonts w:ascii="Times New Roman" w:hAnsi="Times New Roman" w:cs="Times New Roman"/>
          <w:b/>
          <w:bCs/>
          <w:sz w:val="24"/>
          <w:szCs w:val="24"/>
          <w:u w:val="single"/>
        </w:rPr>
      </w:pPr>
    </w:p>
    <w:p w:rsidR="00067835" w:rsidRPr="008C1B99" w:rsidRDefault="00067835" w:rsidP="00067835">
      <w:pPr>
        <w:spacing w:after="0" w:line="240" w:lineRule="auto"/>
        <w:jc w:val="both"/>
        <w:rPr>
          <w:rFonts w:ascii="Times New Roman" w:hAnsi="Times New Roman" w:cs="Times New Roman"/>
          <w:sz w:val="24"/>
          <w:szCs w:val="24"/>
        </w:rPr>
      </w:pPr>
      <w:r w:rsidRPr="008C1B99">
        <w:rPr>
          <w:rFonts w:ascii="Times New Roman" w:hAnsi="Times New Roman" w:cs="Times New Roman"/>
          <w:sz w:val="24"/>
          <w:szCs w:val="24"/>
        </w:rPr>
        <w:t>Y no habiendo más que hacer constar se termina la presente acta que firmamos.</w:t>
      </w:r>
    </w:p>
    <w:p w:rsidR="00067835" w:rsidRPr="008C1B99" w:rsidRDefault="00067835" w:rsidP="00067835">
      <w:pPr>
        <w:spacing w:after="0" w:line="240" w:lineRule="auto"/>
        <w:jc w:val="both"/>
        <w:rPr>
          <w:rFonts w:ascii="Times New Roman" w:hAnsi="Times New Roman" w:cs="Times New Roman"/>
          <w:sz w:val="24"/>
          <w:szCs w:val="24"/>
        </w:rPr>
      </w:pPr>
    </w:p>
    <w:p w:rsidR="00067835" w:rsidRPr="008C1B99" w:rsidRDefault="00067835" w:rsidP="00067835">
      <w:pPr>
        <w:spacing w:after="0" w:line="240" w:lineRule="auto"/>
        <w:jc w:val="center"/>
        <w:rPr>
          <w:rFonts w:ascii="Times New Roman" w:hAnsi="Times New Roman" w:cs="Times New Roman"/>
          <w:bCs/>
        </w:rPr>
      </w:pPr>
    </w:p>
    <w:p w:rsidR="00067835" w:rsidRPr="008C1B99" w:rsidRDefault="00067835" w:rsidP="00067835">
      <w:pPr>
        <w:spacing w:after="0" w:line="240" w:lineRule="auto"/>
        <w:jc w:val="center"/>
        <w:rPr>
          <w:rFonts w:ascii="Times New Roman" w:hAnsi="Times New Roman" w:cs="Times New Roman"/>
          <w:bCs/>
        </w:rPr>
      </w:pPr>
    </w:p>
    <w:p w:rsidR="00067835" w:rsidRPr="008C1B99" w:rsidRDefault="00067835" w:rsidP="00067835">
      <w:pPr>
        <w:spacing w:after="0" w:line="240" w:lineRule="auto"/>
        <w:jc w:val="center"/>
        <w:rPr>
          <w:rFonts w:ascii="Times New Roman" w:hAnsi="Times New Roman" w:cs="Times New Roman"/>
          <w:bCs/>
        </w:rPr>
      </w:pPr>
      <w:r w:rsidRPr="008C1B99">
        <w:rPr>
          <w:rFonts w:ascii="Times New Roman" w:hAnsi="Times New Roman" w:cs="Times New Roman"/>
          <w:bCs/>
        </w:rPr>
        <w:t xml:space="preserve">Napoleón Armando </w:t>
      </w:r>
      <w:proofErr w:type="spellStart"/>
      <w:r w:rsidRPr="008C1B99">
        <w:rPr>
          <w:rFonts w:ascii="Times New Roman" w:hAnsi="Times New Roman" w:cs="Times New Roman"/>
          <w:bCs/>
        </w:rPr>
        <w:t>Iraheta</w:t>
      </w:r>
      <w:proofErr w:type="spellEnd"/>
      <w:r w:rsidRPr="008C1B99">
        <w:rPr>
          <w:rFonts w:ascii="Times New Roman" w:hAnsi="Times New Roman" w:cs="Times New Roman"/>
          <w:bCs/>
        </w:rPr>
        <w:t xml:space="preserve"> Jirón,</w:t>
      </w:r>
    </w:p>
    <w:p w:rsidR="00067835" w:rsidRPr="008C1B99" w:rsidRDefault="00067835" w:rsidP="00067835">
      <w:pPr>
        <w:spacing w:after="0" w:line="240" w:lineRule="auto"/>
        <w:jc w:val="center"/>
        <w:rPr>
          <w:rFonts w:ascii="Times New Roman" w:hAnsi="Times New Roman" w:cs="Times New Roman"/>
          <w:bCs/>
        </w:rPr>
      </w:pPr>
      <w:r w:rsidRPr="008C1B99">
        <w:rPr>
          <w:rFonts w:ascii="Times New Roman" w:hAnsi="Times New Roman" w:cs="Times New Roman"/>
          <w:bCs/>
        </w:rPr>
        <w:t>ALCALDE MUNICIPAL.</w:t>
      </w:r>
    </w:p>
    <w:p w:rsidR="00067835" w:rsidRPr="008C1B99" w:rsidRDefault="00067835" w:rsidP="00067835">
      <w:pPr>
        <w:spacing w:after="0" w:line="240" w:lineRule="auto"/>
        <w:jc w:val="center"/>
        <w:rPr>
          <w:rFonts w:ascii="Times New Roman" w:hAnsi="Times New Roman" w:cs="Times New Roman"/>
          <w:bCs/>
        </w:rPr>
      </w:pPr>
    </w:p>
    <w:p w:rsidR="00067835" w:rsidRPr="008C1B99" w:rsidRDefault="00067835" w:rsidP="00067835">
      <w:pPr>
        <w:spacing w:after="0" w:line="240" w:lineRule="auto"/>
        <w:jc w:val="center"/>
        <w:rPr>
          <w:rFonts w:ascii="Times New Roman" w:hAnsi="Times New Roman" w:cs="Times New Roman"/>
          <w:bCs/>
        </w:rPr>
      </w:pPr>
    </w:p>
    <w:p w:rsidR="00067835" w:rsidRPr="00874FBD" w:rsidRDefault="00067835" w:rsidP="00067835">
      <w:pPr>
        <w:spacing w:after="0" w:line="240" w:lineRule="auto"/>
        <w:jc w:val="center"/>
        <w:rPr>
          <w:rFonts w:ascii="Times New Roman" w:hAnsi="Times New Roman" w:cs="Times New Roman"/>
          <w:bCs/>
        </w:rPr>
      </w:pPr>
    </w:p>
    <w:p w:rsidR="00067835" w:rsidRPr="00874FBD" w:rsidRDefault="00067835" w:rsidP="00067835">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067835" w:rsidRPr="00874FBD" w:rsidRDefault="00067835" w:rsidP="00067835">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067835" w:rsidRPr="00874FBD" w:rsidRDefault="00067835" w:rsidP="00067835">
      <w:pPr>
        <w:spacing w:after="0" w:line="240" w:lineRule="auto"/>
        <w:jc w:val="both"/>
        <w:rPr>
          <w:rFonts w:ascii="Times New Roman" w:hAnsi="Times New Roman" w:cs="Times New Roman"/>
          <w:bCs/>
        </w:rPr>
      </w:pPr>
    </w:p>
    <w:p w:rsidR="00067835" w:rsidRDefault="00067835" w:rsidP="00067835">
      <w:pPr>
        <w:spacing w:after="0" w:line="240" w:lineRule="auto"/>
        <w:jc w:val="both"/>
        <w:rPr>
          <w:rFonts w:ascii="Times New Roman" w:hAnsi="Times New Roman" w:cs="Times New Roman"/>
          <w:bCs/>
        </w:rPr>
      </w:pPr>
    </w:p>
    <w:p w:rsidR="00067835" w:rsidRPr="00874FBD" w:rsidRDefault="00067835" w:rsidP="00067835">
      <w:pPr>
        <w:spacing w:after="0" w:line="240" w:lineRule="auto"/>
        <w:jc w:val="both"/>
        <w:rPr>
          <w:rFonts w:ascii="Times New Roman" w:hAnsi="Times New Roman" w:cs="Times New Roman"/>
          <w:bCs/>
        </w:rPr>
      </w:pPr>
    </w:p>
    <w:p w:rsidR="00067835" w:rsidRPr="00874FBD" w:rsidRDefault="00067835" w:rsidP="00067835">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YanoriEstefani</w:t>
      </w:r>
      <w:proofErr w:type="spellEnd"/>
      <w:r w:rsidRPr="00874FBD">
        <w:rPr>
          <w:rFonts w:ascii="Times New Roman" w:hAnsi="Times New Roman" w:cs="Times New Roman"/>
          <w:bCs/>
        </w:rPr>
        <w:t xml:space="preserve"> Rodríguez Benítez, </w:t>
      </w:r>
    </w:p>
    <w:p w:rsidR="00067835" w:rsidRPr="00874FBD" w:rsidRDefault="00067835" w:rsidP="00067835">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067835" w:rsidRDefault="00067835" w:rsidP="00067835">
      <w:pPr>
        <w:spacing w:after="0" w:line="240" w:lineRule="auto"/>
        <w:jc w:val="both"/>
        <w:rPr>
          <w:rFonts w:ascii="Times New Roman" w:hAnsi="Times New Roman" w:cs="Times New Roman"/>
          <w:bCs/>
        </w:rPr>
      </w:pPr>
    </w:p>
    <w:p w:rsidR="00067835" w:rsidRDefault="00067835" w:rsidP="00067835">
      <w:pPr>
        <w:spacing w:after="0" w:line="240" w:lineRule="auto"/>
        <w:jc w:val="both"/>
        <w:rPr>
          <w:rFonts w:ascii="Times New Roman" w:hAnsi="Times New Roman" w:cs="Times New Roman"/>
          <w:bCs/>
        </w:rPr>
      </w:pPr>
    </w:p>
    <w:p w:rsidR="00067835" w:rsidRPr="00874FBD" w:rsidRDefault="00067835" w:rsidP="00067835">
      <w:pPr>
        <w:spacing w:after="0" w:line="240" w:lineRule="auto"/>
        <w:jc w:val="both"/>
        <w:rPr>
          <w:rFonts w:ascii="Times New Roman" w:hAnsi="Times New Roman" w:cs="Times New Roman"/>
          <w:bCs/>
        </w:rPr>
      </w:pPr>
    </w:p>
    <w:p w:rsidR="00067835" w:rsidRPr="00874FBD" w:rsidRDefault="00067835" w:rsidP="00067835">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067835" w:rsidRPr="00874FBD" w:rsidRDefault="00067835" w:rsidP="00067835">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067835" w:rsidRPr="00874FBD" w:rsidRDefault="00067835" w:rsidP="00067835">
      <w:pPr>
        <w:spacing w:after="0" w:line="240" w:lineRule="auto"/>
        <w:jc w:val="both"/>
        <w:rPr>
          <w:rFonts w:ascii="Times New Roman" w:hAnsi="Times New Roman" w:cs="Times New Roman"/>
          <w:bCs/>
        </w:rPr>
      </w:pPr>
    </w:p>
    <w:p w:rsidR="00067835" w:rsidRDefault="00067835" w:rsidP="00067835">
      <w:pPr>
        <w:spacing w:after="0" w:line="240" w:lineRule="auto"/>
        <w:jc w:val="both"/>
        <w:rPr>
          <w:rFonts w:ascii="Times New Roman" w:hAnsi="Times New Roman" w:cs="Times New Roman"/>
          <w:bCs/>
        </w:rPr>
      </w:pPr>
    </w:p>
    <w:p w:rsidR="00067835" w:rsidRPr="00874FBD" w:rsidRDefault="00067835" w:rsidP="00067835">
      <w:pPr>
        <w:spacing w:after="0" w:line="240" w:lineRule="auto"/>
        <w:jc w:val="both"/>
        <w:rPr>
          <w:rFonts w:ascii="Times New Roman" w:hAnsi="Times New Roman" w:cs="Times New Roman"/>
          <w:bCs/>
        </w:rPr>
      </w:pPr>
    </w:p>
    <w:p w:rsidR="00067835" w:rsidRPr="00874FBD" w:rsidRDefault="00067835" w:rsidP="00067835">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067835" w:rsidRPr="00874FBD" w:rsidRDefault="00067835" w:rsidP="00067835">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067835" w:rsidRDefault="00067835" w:rsidP="00067835">
      <w:pPr>
        <w:spacing w:after="0" w:line="240" w:lineRule="auto"/>
        <w:jc w:val="both"/>
        <w:rPr>
          <w:rFonts w:ascii="Times New Roman" w:hAnsi="Times New Roman" w:cs="Times New Roman"/>
          <w:bCs/>
        </w:rPr>
      </w:pPr>
    </w:p>
    <w:p w:rsidR="00067835" w:rsidRDefault="00067835" w:rsidP="00067835">
      <w:pPr>
        <w:spacing w:after="0" w:line="240" w:lineRule="auto"/>
        <w:jc w:val="both"/>
        <w:rPr>
          <w:rFonts w:ascii="Times New Roman" w:hAnsi="Times New Roman" w:cs="Times New Roman"/>
          <w:bCs/>
        </w:rPr>
      </w:pPr>
    </w:p>
    <w:p w:rsidR="00067835" w:rsidRPr="00874FBD" w:rsidRDefault="00067835" w:rsidP="00067835">
      <w:pPr>
        <w:spacing w:after="0" w:line="240" w:lineRule="auto"/>
        <w:jc w:val="both"/>
        <w:rPr>
          <w:rFonts w:ascii="Times New Roman" w:hAnsi="Times New Roman" w:cs="Times New Roman"/>
          <w:bCs/>
        </w:rPr>
      </w:pPr>
    </w:p>
    <w:p w:rsidR="00067835" w:rsidRPr="00874FBD" w:rsidRDefault="00067835" w:rsidP="00067835">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067835" w:rsidRPr="00874FBD" w:rsidRDefault="00067835" w:rsidP="00067835">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067835" w:rsidRPr="00874FBD" w:rsidRDefault="00067835" w:rsidP="00067835">
      <w:pPr>
        <w:spacing w:after="0" w:line="240" w:lineRule="auto"/>
        <w:jc w:val="both"/>
        <w:rPr>
          <w:rFonts w:ascii="Times New Roman" w:hAnsi="Times New Roman" w:cs="Times New Roman"/>
          <w:bCs/>
        </w:rPr>
      </w:pPr>
    </w:p>
    <w:p w:rsidR="00067835" w:rsidRDefault="00067835" w:rsidP="00067835">
      <w:pPr>
        <w:spacing w:after="0" w:line="240" w:lineRule="auto"/>
        <w:jc w:val="both"/>
        <w:rPr>
          <w:rFonts w:ascii="Times New Roman" w:hAnsi="Times New Roman" w:cs="Times New Roman"/>
          <w:bCs/>
        </w:rPr>
      </w:pPr>
    </w:p>
    <w:p w:rsidR="00067835" w:rsidRPr="00874FBD" w:rsidRDefault="00067835" w:rsidP="00067835">
      <w:pPr>
        <w:spacing w:after="0" w:line="240" w:lineRule="auto"/>
        <w:jc w:val="both"/>
        <w:rPr>
          <w:rFonts w:ascii="Times New Roman" w:hAnsi="Times New Roman" w:cs="Times New Roman"/>
          <w:bCs/>
        </w:rPr>
      </w:pPr>
    </w:p>
    <w:p w:rsidR="00067835" w:rsidRPr="00874FBD" w:rsidRDefault="00067835" w:rsidP="00067835">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067835" w:rsidRPr="00874FBD" w:rsidRDefault="00067835" w:rsidP="00067835">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067835" w:rsidRPr="00874FBD" w:rsidRDefault="00067835" w:rsidP="00067835">
      <w:pPr>
        <w:spacing w:after="0" w:line="240" w:lineRule="auto"/>
        <w:jc w:val="both"/>
        <w:rPr>
          <w:rFonts w:ascii="Times New Roman" w:hAnsi="Times New Roman" w:cs="Times New Roman"/>
          <w:bCs/>
        </w:rPr>
      </w:pPr>
    </w:p>
    <w:p w:rsidR="00067835" w:rsidRDefault="00067835" w:rsidP="00067835">
      <w:pPr>
        <w:spacing w:after="0" w:line="240" w:lineRule="auto"/>
        <w:jc w:val="both"/>
        <w:rPr>
          <w:rFonts w:ascii="Times New Roman" w:hAnsi="Times New Roman" w:cs="Times New Roman"/>
          <w:bCs/>
        </w:rPr>
      </w:pPr>
    </w:p>
    <w:p w:rsidR="00067835" w:rsidRDefault="00067835" w:rsidP="00067835">
      <w:pPr>
        <w:spacing w:after="0" w:line="240" w:lineRule="auto"/>
        <w:jc w:val="both"/>
        <w:rPr>
          <w:rFonts w:ascii="Times New Roman" w:hAnsi="Times New Roman" w:cs="Times New Roman"/>
          <w:bCs/>
        </w:rPr>
      </w:pPr>
    </w:p>
    <w:p w:rsidR="00067835" w:rsidRPr="00874FBD" w:rsidRDefault="00067835" w:rsidP="00067835">
      <w:pPr>
        <w:spacing w:after="0" w:line="240" w:lineRule="auto"/>
        <w:jc w:val="both"/>
        <w:rPr>
          <w:rFonts w:ascii="Times New Roman" w:hAnsi="Times New Roman" w:cs="Times New Roman"/>
          <w:bCs/>
        </w:rPr>
      </w:pPr>
    </w:p>
    <w:p w:rsidR="00067835" w:rsidRPr="00874FBD" w:rsidRDefault="00067835" w:rsidP="00067835">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067835" w:rsidRDefault="00067835" w:rsidP="00067835">
      <w:pPr>
        <w:tabs>
          <w:tab w:val="left" w:pos="851"/>
        </w:tabs>
        <w:spacing w:after="0" w:line="240" w:lineRule="auto"/>
        <w:ind w:right="-93"/>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067835" w:rsidRDefault="00067835" w:rsidP="00067835">
      <w:pPr>
        <w:spacing w:after="0" w:line="240" w:lineRule="auto"/>
        <w:jc w:val="both"/>
        <w:rPr>
          <w:rFonts w:ascii="Times New Roman" w:hAnsi="Times New Roman" w:cs="Times New Roman"/>
          <w:b/>
          <w:bCs/>
          <w:sz w:val="24"/>
          <w:szCs w:val="24"/>
          <w:u w:val="single"/>
          <w:lang w:val="es-ES"/>
        </w:rPr>
      </w:pPr>
    </w:p>
    <w:p w:rsidR="00067835" w:rsidRDefault="00067835" w:rsidP="00067835">
      <w:pPr>
        <w:tabs>
          <w:tab w:val="left" w:pos="851"/>
        </w:tabs>
        <w:spacing w:after="0" w:line="240" w:lineRule="auto"/>
        <w:ind w:right="49"/>
        <w:jc w:val="both"/>
        <w:rPr>
          <w:rFonts w:ascii="Times New Roman" w:hAnsi="Times New Roman" w:cs="Times New Roman"/>
          <w:color w:val="0000CC"/>
          <w:sz w:val="24"/>
          <w:szCs w:val="24"/>
          <w:u w:val="single"/>
        </w:rPr>
      </w:pPr>
    </w:p>
    <w:p w:rsidR="00067835" w:rsidRDefault="00067835" w:rsidP="00067835">
      <w:pPr>
        <w:tabs>
          <w:tab w:val="left" w:pos="851"/>
        </w:tabs>
        <w:spacing w:after="0" w:line="240" w:lineRule="auto"/>
        <w:ind w:right="49"/>
        <w:jc w:val="both"/>
        <w:rPr>
          <w:rFonts w:ascii="Times New Roman" w:hAnsi="Times New Roman" w:cs="Times New Roman"/>
          <w:color w:val="0000CC"/>
          <w:sz w:val="24"/>
          <w:szCs w:val="24"/>
          <w:u w:val="single"/>
        </w:rPr>
      </w:pPr>
    </w:p>
    <w:p w:rsidR="00067835" w:rsidRDefault="00067835" w:rsidP="00067835">
      <w:pPr>
        <w:tabs>
          <w:tab w:val="left" w:pos="851"/>
        </w:tabs>
        <w:spacing w:after="0" w:line="240" w:lineRule="auto"/>
        <w:ind w:right="49"/>
        <w:jc w:val="both"/>
        <w:rPr>
          <w:rFonts w:ascii="Times New Roman" w:hAnsi="Times New Roman" w:cs="Times New Roman"/>
          <w:color w:val="0000CC"/>
          <w:sz w:val="24"/>
          <w:szCs w:val="24"/>
          <w:u w:val="single"/>
        </w:rPr>
      </w:pPr>
    </w:p>
    <w:p w:rsidR="00782404" w:rsidRDefault="00782404"/>
    <w:sectPr w:rsidR="00782404" w:rsidSect="0078240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E46"/>
    <w:multiLevelType w:val="hybridMultilevel"/>
    <w:tmpl w:val="54AE2A14"/>
    <w:lvl w:ilvl="0" w:tplc="9AEE4CE0">
      <w:start w:val="1"/>
      <w:numFmt w:val="lowerLetter"/>
      <w:lvlText w:val="%1)"/>
      <w:lvlJc w:val="left"/>
      <w:pPr>
        <w:ind w:left="339" w:hanging="238"/>
      </w:pPr>
      <w:rPr>
        <w:rFonts w:ascii="Trebuchet MS" w:eastAsia="Trebuchet MS" w:hAnsi="Trebuchet MS" w:cs="Trebuchet MS" w:hint="default"/>
        <w:w w:val="99"/>
        <w:sz w:val="20"/>
        <w:szCs w:val="20"/>
        <w:lang w:val="es-ES" w:eastAsia="en-US" w:bidi="ar-SA"/>
      </w:rPr>
    </w:lvl>
    <w:lvl w:ilvl="1" w:tplc="B0A05584">
      <w:numFmt w:val="bullet"/>
      <w:lvlText w:val="•"/>
      <w:lvlJc w:val="left"/>
      <w:pPr>
        <w:ind w:left="1212" w:hanging="238"/>
      </w:pPr>
      <w:rPr>
        <w:rFonts w:hint="default"/>
        <w:lang w:val="es-ES" w:eastAsia="en-US" w:bidi="ar-SA"/>
      </w:rPr>
    </w:lvl>
    <w:lvl w:ilvl="2" w:tplc="1F22D70C">
      <w:numFmt w:val="bullet"/>
      <w:lvlText w:val="•"/>
      <w:lvlJc w:val="left"/>
      <w:pPr>
        <w:ind w:left="2084" w:hanging="238"/>
      </w:pPr>
      <w:rPr>
        <w:rFonts w:hint="default"/>
        <w:lang w:val="es-ES" w:eastAsia="en-US" w:bidi="ar-SA"/>
      </w:rPr>
    </w:lvl>
    <w:lvl w:ilvl="3" w:tplc="A8369508">
      <w:numFmt w:val="bullet"/>
      <w:lvlText w:val="•"/>
      <w:lvlJc w:val="left"/>
      <w:pPr>
        <w:ind w:left="2956" w:hanging="238"/>
      </w:pPr>
      <w:rPr>
        <w:rFonts w:hint="default"/>
        <w:lang w:val="es-ES" w:eastAsia="en-US" w:bidi="ar-SA"/>
      </w:rPr>
    </w:lvl>
    <w:lvl w:ilvl="4" w:tplc="BAE68FF8">
      <w:numFmt w:val="bullet"/>
      <w:lvlText w:val="•"/>
      <w:lvlJc w:val="left"/>
      <w:pPr>
        <w:ind w:left="3828" w:hanging="238"/>
      </w:pPr>
      <w:rPr>
        <w:rFonts w:hint="default"/>
        <w:lang w:val="es-ES" w:eastAsia="en-US" w:bidi="ar-SA"/>
      </w:rPr>
    </w:lvl>
    <w:lvl w:ilvl="5" w:tplc="AB9AC0AA">
      <w:numFmt w:val="bullet"/>
      <w:lvlText w:val="•"/>
      <w:lvlJc w:val="left"/>
      <w:pPr>
        <w:ind w:left="4701" w:hanging="238"/>
      </w:pPr>
      <w:rPr>
        <w:rFonts w:hint="default"/>
        <w:lang w:val="es-ES" w:eastAsia="en-US" w:bidi="ar-SA"/>
      </w:rPr>
    </w:lvl>
    <w:lvl w:ilvl="6" w:tplc="EEBAE95E">
      <w:numFmt w:val="bullet"/>
      <w:lvlText w:val="•"/>
      <w:lvlJc w:val="left"/>
      <w:pPr>
        <w:ind w:left="5573" w:hanging="238"/>
      </w:pPr>
      <w:rPr>
        <w:rFonts w:hint="default"/>
        <w:lang w:val="es-ES" w:eastAsia="en-US" w:bidi="ar-SA"/>
      </w:rPr>
    </w:lvl>
    <w:lvl w:ilvl="7" w:tplc="4CB413EA">
      <w:numFmt w:val="bullet"/>
      <w:lvlText w:val="•"/>
      <w:lvlJc w:val="left"/>
      <w:pPr>
        <w:ind w:left="6445" w:hanging="238"/>
      </w:pPr>
      <w:rPr>
        <w:rFonts w:hint="default"/>
        <w:lang w:val="es-ES" w:eastAsia="en-US" w:bidi="ar-SA"/>
      </w:rPr>
    </w:lvl>
    <w:lvl w:ilvl="8" w:tplc="3FF8685C">
      <w:numFmt w:val="bullet"/>
      <w:lvlText w:val="•"/>
      <w:lvlJc w:val="left"/>
      <w:pPr>
        <w:ind w:left="7317" w:hanging="238"/>
      </w:pPr>
      <w:rPr>
        <w:rFonts w:hint="default"/>
        <w:lang w:val="es-ES" w:eastAsia="en-US" w:bidi="ar-SA"/>
      </w:rPr>
    </w:lvl>
  </w:abstractNum>
  <w:abstractNum w:abstractNumId="1">
    <w:nsid w:val="074477F6"/>
    <w:multiLevelType w:val="hybridMultilevel"/>
    <w:tmpl w:val="59C6909A"/>
    <w:lvl w:ilvl="0" w:tplc="C86437A0">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2">
    <w:nsid w:val="08FB40EB"/>
    <w:multiLevelType w:val="hybridMultilevel"/>
    <w:tmpl w:val="746CE4CC"/>
    <w:lvl w:ilvl="0" w:tplc="FFFFFFFF">
      <w:start w:val="1"/>
      <w:numFmt w:val="decimalZero"/>
      <w:lvlText w:val="%1-"/>
      <w:lvlJc w:val="left"/>
      <w:pPr>
        <w:ind w:left="750" w:hanging="3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99961A7"/>
    <w:multiLevelType w:val="hybridMultilevel"/>
    <w:tmpl w:val="5E3233E0"/>
    <w:lvl w:ilvl="0" w:tplc="619891E2">
      <w:start w:val="1"/>
      <w:numFmt w:val="lowerLetter"/>
      <w:lvlText w:val="%1)"/>
      <w:lvlJc w:val="left"/>
      <w:pPr>
        <w:ind w:left="339" w:hanging="238"/>
      </w:pPr>
      <w:rPr>
        <w:rFonts w:ascii="Trebuchet MS" w:eastAsia="Trebuchet MS" w:hAnsi="Trebuchet MS" w:cs="Trebuchet MS" w:hint="default"/>
        <w:b/>
        <w:bCs/>
        <w:w w:val="99"/>
        <w:sz w:val="20"/>
        <w:szCs w:val="20"/>
        <w:lang w:val="es-ES" w:eastAsia="en-US" w:bidi="ar-SA"/>
      </w:rPr>
    </w:lvl>
    <w:lvl w:ilvl="1" w:tplc="1652BC4E">
      <w:numFmt w:val="bullet"/>
      <w:lvlText w:val="•"/>
      <w:lvlJc w:val="left"/>
      <w:pPr>
        <w:ind w:left="1212" w:hanging="238"/>
      </w:pPr>
      <w:rPr>
        <w:rFonts w:hint="default"/>
        <w:lang w:val="es-ES" w:eastAsia="en-US" w:bidi="ar-SA"/>
      </w:rPr>
    </w:lvl>
    <w:lvl w:ilvl="2" w:tplc="911EC260">
      <w:numFmt w:val="bullet"/>
      <w:lvlText w:val="•"/>
      <w:lvlJc w:val="left"/>
      <w:pPr>
        <w:ind w:left="2084" w:hanging="238"/>
      </w:pPr>
      <w:rPr>
        <w:rFonts w:hint="default"/>
        <w:lang w:val="es-ES" w:eastAsia="en-US" w:bidi="ar-SA"/>
      </w:rPr>
    </w:lvl>
    <w:lvl w:ilvl="3" w:tplc="84B6A414">
      <w:numFmt w:val="bullet"/>
      <w:lvlText w:val="•"/>
      <w:lvlJc w:val="left"/>
      <w:pPr>
        <w:ind w:left="2956" w:hanging="238"/>
      </w:pPr>
      <w:rPr>
        <w:rFonts w:hint="default"/>
        <w:lang w:val="es-ES" w:eastAsia="en-US" w:bidi="ar-SA"/>
      </w:rPr>
    </w:lvl>
    <w:lvl w:ilvl="4" w:tplc="3ED86C22">
      <w:numFmt w:val="bullet"/>
      <w:lvlText w:val="•"/>
      <w:lvlJc w:val="left"/>
      <w:pPr>
        <w:ind w:left="3828" w:hanging="238"/>
      </w:pPr>
      <w:rPr>
        <w:rFonts w:hint="default"/>
        <w:lang w:val="es-ES" w:eastAsia="en-US" w:bidi="ar-SA"/>
      </w:rPr>
    </w:lvl>
    <w:lvl w:ilvl="5" w:tplc="CC8838A0">
      <w:numFmt w:val="bullet"/>
      <w:lvlText w:val="•"/>
      <w:lvlJc w:val="left"/>
      <w:pPr>
        <w:ind w:left="4701" w:hanging="238"/>
      </w:pPr>
      <w:rPr>
        <w:rFonts w:hint="default"/>
        <w:lang w:val="es-ES" w:eastAsia="en-US" w:bidi="ar-SA"/>
      </w:rPr>
    </w:lvl>
    <w:lvl w:ilvl="6" w:tplc="C3AC104C">
      <w:numFmt w:val="bullet"/>
      <w:lvlText w:val="•"/>
      <w:lvlJc w:val="left"/>
      <w:pPr>
        <w:ind w:left="5573" w:hanging="238"/>
      </w:pPr>
      <w:rPr>
        <w:rFonts w:hint="default"/>
        <w:lang w:val="es-ES" w:eastAsia="en-US" w:bidi="ar-SA"/>
      </w:rPr>
    </w:lvl>
    <w:lvl w:ilvl="7" w:tplc="91E2343C">
      <w:numFmt w:val="bullet"/>
      <w:lvlText w:val="•"/>
      <w:lvlJc w:val="left"/>
      <w:pPr>
        <w:ind w:left="6445" w:hanging="238"/>
      </w:pPr>
      <w:rPr>
        <w:rFonts w:hint="default"/>
        <w:lang w:val="es-ES" w:eastAsia="en-US" w:bidi="ar-SA"/>
      </w:rPr>
    </w:lvl>
    <w:lvl w:ilvl="8" w:tplc="6AEC379A">
      <w:numFmt w:val="bullet"/>
      <w:lvlText w:val="•"/>
      <w:lvlJc w:val="left"/>
      <w:pPr>
        <w:ind w:left="7317" w:hanging="238"/>
      </w:pPr>
      <w:rPr>
        <w:rFonts w:hint="default"/>
        <w:lang w:val="es-ES" w:eastAsia="en-US" w:bidi="ar-SA"/>
      </w:rPr>
    </w:lvl>
  </w:abstractNum>
  <w:abstractNum w:abstractNumId="4">
    <w:nsid w:val="0D83098D"/>
    <w:multiLevelType w:val="hybridMultilevel"/>
    <w:tmpl w:val="4B72CEEA"/>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31384"/>
    <w:multiLevelType w:val="hybridMultilevel"/>
    <w:tmpl w:val="CCFC985A"/>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2F2CD9"/>
    <w:multiLevelType w:val="hybridMultilevel"/>
    <w:tmpl w:val="92B013D8"/>
    <w:lvl w:ilvl="0" w:tplc="440A0017">
      <w:start w:val="1"/>
      <w:numFmt w:val="lowerLetter"/>
      <w:lvlText w:val="%1)"/>
      <w:lvlJc w:val="left"/>
      <w:pPr>
        <w:ind w:left="720" w:hanging="360"/>
      </w:p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15285287"/>
    <w:multiLevelType w:val="hybridMultilevel"/>
    <w:tmpl w:val="DD3CFCA2"/>
    <w:lvl w:ilvl="0" w:tplc="F22C36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4B19B7"/>
    <w:multiLevelType w:val="hybridMultilevel"/>
    <w:tmpl w:val="A91064EA"/>
    <w:lvl w:ilvl="0" w:tplc="316EB774">
      <w:start w:val="1"/>
      <w:numFmt w:val="lowerLetter"/>
      <w:lvlText w:val="%1)"/>
      <w:lvlJc w:val="left"/>
      <w:pPr>
        <w:ind w:left="502" w:hanging="360"/>
      </w:pPr>
      <w:rPr>
        <w:rFonts w:hint="default"/>
        <w:b/>
        <w:bCs/>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1BCD4437"/>
    <w:multiLevelType w:val="hybridMultilevel"/>
    <w:tmpl w:val="14381A16"/>
    <w:lvl w:ilvl="0" w:tplc="C8EA2FFA">
      <w:start w:val="1"/>
      <w:numFmt w:val="decimal"/>
      <w:lvlText w:val="%1."/>
      <w:lvlJc w:val="left"/>
      <w:pPr>
        <w:ind w:left="1080" w:hanging="360"/>
      </w:pPr>
      <w:rPr>
        <w:rFonts w:eastAsia="Calibri"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10">
    <w:nsid w:val="2AFB1DC6"/>
    <w:multiLevelType w:val="hybridMultilevel"/>
    <w:tmpl w:val="1D20D97A"/>
    <w:lvl w:ilvl="0" w:tplc="E1F2AB88">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576BA7"/>
    <w:multiLevelType w:val="hybridMultilevel"/>
    <w:tmpl w:val="857EDD14"/>
    <w:lvl w:ilvl="0" w:tplc="CDCA5DBA">
      <w:start w:val="1"/>
      <w:numFmt w:val="lowerLetter"/>
      <w:lvlText w:val="%1)"/>
      <w:lvlJc w:val="left"/>
      <w:pPr>
        <w:ind w:left="720" w:hanging="360"/>
      </w:pPr>
      <w:rPr>
        <w:rFonts w:asciiTheme="minorHAnsi" w:hAnsiTheme="minorHAnsi" w:cstheme="minorBidi"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8029CB"/>
    <w:multiLevelType w:val="hybridMultilevel"/>
    <w:tmpl w:val="E8E06762"/>
    <w:lvl w:ilvl="0" w:tplc="1A1639B2">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13">
    <w:nsid w:val="30DE640E"/>
    <w:multiLevelType w:val="hybridMultilevel"/>
    <w:tmpl w:val="FA7031E0"/>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830CB"/>
    <w:multiLevelType w:val="hybridMultilevel"/>
    <w:tmpl w:val="640CBD16"/>
    <w:lvl w:ilvl="0" w:tplc="8C1CA9BE">
      <w:start w:val="1"/>
      <w:numFmt w:val="bullet"/>
      <w:lvlText w:val="-"/>
      <w:lvlJc w:val="left"/>
      <w:pPr>
        <w:ind w:left="720" w:hanging="360"/>
      </w:pPr>
      <w:rPr>
        <w:rFonts w:ascii="Calibri" w:eastAsia="Calibr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5">
    <w:nsid w:val="31997FE6"/>
    <w:multiLevelType w:val="hybridMultilevel"/>
    <w:tmpl w:val="F5461688"/>
    <w:lvl w:ilvl="0" w:tplc="16F27FCA">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AD3B7B"/>
    <w:multiLevelType w:val="hybridMultilevel"/>
    <w:tmpl w:val="7D1894C4"/>
    <w:lvl w:ilvl="0" w:tplc="834A2144">
      <w:start w:val="1"/>
      <w:numFmt w:val="bullet"/>
      <w:lvlText w:val="-"/>
      <w:lvlJc w:val="left"/>
      <w:pPr>
        <w:ind w:left="720" w:hanging="360"/>
      </w:pPr>
      <w:rPr>
        <w:rFonts w:ascii="Calibri" w:eastAsiaTheme="minorHAnsi" w:hAnsi="Calibri" w:cstheme="minorBid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nsid w:val="3D8B4282"/>
    <w:multiLevelType w:val="hybridMultilevel"/>
    <w:tmpl w:val="93FA7854"/>
    <w:lvl w:ilvl="0" w:tplc="D12AD268">
      <w:start w:val="1"/>
      <w:numFmt w:val="lowerLetter"/>
      <w:lvlText w:val="%1)"/>
      <w:lvlJc w:val="left"/>
      <w:pPr>
        <w:ind w:left="339" w:hanging="238"/>
      </w:pPr>
      <w:rPr>
        <w:rFonts w:ascii="Trebuchet MS" w:eastAsia="Trebuchet MS" w:hAnsi="Trebuchet MS" w:cs="Trebuchet MS" w:hint="default"/>
        <w:b/>
        <w:w w:val="99"/>
        <w:sz w:val="20"/>
        <w:szCs w:val="20"/>
        <w:lang w:val="es-ES" w:eastAsia="en-US" w:bidi="ar-SA"/>
      </w:rPr>
    </w:lvl>
    <w:lvl w:ilvl="1" w:tplc="03B476E0">
      <w:numFmt w:val="bullet"/>
      <w:lvlText w:val="•"/>
      <w:lvlJc w:val="left"/>
      <w:pPr>
        <w:ind w:left="1212" w:hanging="238"/>
      </w:pPr>
      <w:rPr>
        <w:rFonts w:hint="default"/>
        <w:lang w:val="es-ES" w:eastAsia="en-US" w:bidi="ar-SA"/>
      </w:rPr>
    </w:lvl>
    <w:lvl w:ilvl="2" w:tplc="D5B2BBC0">
      <w:numFmt w:val="bullet"/>
      <w:lvlText w:val="•"/>
      <w:lvlJc w:val="left"/>
      <w:pPr>
        <w:ind w:left="2084" w:hanging="238"/>
      </w:pPr>
      <w:rPr>
        <w:rFonts w:hint="default"/>
        <w:lang w:val="es-ES" w:eastAsia="en-US" w:bidi="ar-SA"/>
      </w:rPr>
    </w:lvl>
    <w:lvl w:ilvl="3" w:tplc="570E2ADA">
      <w:numFmt w:val="bullet"/>
      <w:lvlText w:val="•"/>
      <w:lvlJc w:val="left"/>
      <w:pPr>
        <w:ind w:left="2956" w:hanging="238"/>
      </w:pPr>
      <w:rPr>
        <w:rFonts w:hint="default"/>
        <w:lang w:val="es-ES" w:eastAsia="en-US" w:bidi="ar-SA"/>
      </w:rPr>
    </w:lvl>
    <w:lvl w:ilvl="4" w:tplc="79729F62">
      <w:numFmt w:val="bullet"/>
      <w:lvlText w:val="•"/>
      <w:lvlJc w:val="left"/>
      <w:pPr>
        <w:ind w:left="3828" w:hanging="238"/>
      </w:pPr>
      <w:rPr>
        <w:rFonts w:hint="default"/>
        <w:lang w:val="es-ES" w:eastAsia="en-US" w:bidi="ar-SA"/>
      </w:rPr>
    </w:lvl>
    <w:lvl w:ilvl="5" w:tplc="DCBEEC22">
      <w:numFmt w:val="bullet"/>
      <w:lvlText w:val="•"/>
      <w:lvlJc w:val="left"/>
      <w:pPr>
        <w:ind w:left="4701" w:hanging="238"/>
      </w:pPr>
      <w:rPr>
        <w:rFonts w:hint="default"/>
        <w:lang w:val="es-ES" w:eastAsia="en-US" w:bidi="ar-SA"/>
      </w:rPr>
    </w:lvl>
    <w:lvl w:ilvl="6" w:tplc="7896B52E">
      <w:numFmt w:val="bullet"/>
      <w:lvlText w:val="•"/>
      <w:lvlJc w:val="left"/>
      <w:pPr>
        <w:ind w:left="5573" w:hanging="238"/>
      </w:pPr>
      <w:rPr>
        <w:rFonts w:hint="default"/>
        <w:lang w:val="es-ES" w:eastAsia="en-US" w:bidi="ar-SA"/>
      </w:rPr>
    </w:lvl>
    <w:lvl w:ilvl="7" w:tplc="1A4A1340">
      <w:numFmt w:val="bullet"/>
      <w:lvlText w:val="•"/>
      <w:lvlJc w:val="left"/>
      <w:pPr>
        <w:ind w:left="6445" w:hanging="238"/>
      </w:pPr>
      <w:rPr>
        <w:rFonts w:hint="default"/>
        <w:lang w:val="es-ES" w:eastAsia="en-US" w:bidi="ar-SA"/>
      </w:rPr>
    </w:lvl>
    <w:lvl w:ilvl="8" w:tplc="057E0B8E">
      <w:numFmt w:val="bullet"/>
      <w:lvlText w:val="•"/>
      <w:lvlJc w:val="left"/>
      <w:pPr>
        <w:ind w:left="7317" w:hanging="238"/>
      </w:pPr>
      <w:rPr>
        <w:rFonts w:hint="default"/>
        <w:lang w:val="es-ES" w:eastAsia="en-US" w:bidi="ar-SA"/>
      </w:rPr>
    </w:lvl>
  </w:abstractNum>
  <w:abstractNum w:abstractNumId="18">
    <w:nsid w:val="45AE5F5A"/>
    <w:multiLevelType w:val="hybridMultilevel"/>
    <w:tmpl w:val="0726A09A"/>
    <w:lvl w:ilvl="0" w:tplc="440A0017">
      <w:start w:val="1"/>
      <w:numFmt w:val="lowerLetter"/>
      <w:lvlText w:val="%1)"/>
      <w:lvlJc w:val="left"/>
      <w:pPr>
        <w:ind w:left="360" w:hanging="360"/>
      </w:pPr>
      <w:rPr>
        <w:rFonts w:hint="default"/>
      </w:rPr>
    </w:lvl>
    <w:lvl w:ilvl="1" w:tplc="440A0019">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9">
    <w:nsid w:val="49D77B83"/>
    <w:multiLevelType w:val="hybridMultilevel"/>
    <w:tmpl w:val="D9787B2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4A8D38FC"/>
    <w:multiLevelType w:val="hybridMultilevel"/>
    <w:tmpl w:val="52F4DFA4"/>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CA3A68"/>
    <w:multiLevelType w:val="hybridMultilevel"/>
    <w:tmpl w:val="EB7A67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93ADC"/>
    <w:multiLevelType w:val="hybridMultilevel"/>
    <w:tmpl w:val="767849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807839"/>
    <w:multiLevelType w:val="hybridMultilevel"/>
    <w:tmpl w:val="64DEFBE4"/>
    <w:lvl w:ilvl="0" w:tplc="E2E88EA2">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5CBD75C1"/>
    <w:multiLevelType w:val="hybridMultilevel"/>
    <w:tmpl w:val="01EE6382"/>
    <w:lvl w:ilvl="0" w:tplc="4BCA1124">
      <w:start w:val="1"/>
      <w:numFmt w:val="upp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5EFD60B7"/>
    <w:multiLevelType w:val="hybridMultilevel"/>
    <w:tmpl w:val="FE022D72"/>
    <w:lvl w:ilvl="0" w:tplc="E7C2A72A">
      <w:start w:val="1"/>
      <w:numFmt w:val="lowerLetter"/>
      <w:lvlText w:val="%1)"/>
      <w:lvlJc w:val="left"/>
      <w:pPr>
        <w:ind w:left="720" w:hanging="360"/>
      </w:pPr>
      <w:rPr>
        <w:rFonts w:ascii="Book Antiqua" w:eastAsia="Trebuchet MS" w:hAnsi="Book Antiqua" w:cs="Times New Roman"/>
        <w:strike w:val="0"/>
        <w:color w:val="auto"/>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0915CD"/>
    <w:multiLevelType w:val="hybridMultilevel"/>
    <w:tmpl w:val="D0106D94"/>
    <w:lvl w:ilvl="0" w:tplc="43EE8616">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47660F"/>
    <w:multiLevelType w:val="hybridMultilevel"/>
    <w:tmpl w:val="C414E626"/>
    <w:lvl w:ilvl="0" w:tplc="0A189F32">
      <w:start w:val="1"/>
      <w:numFmt w:val="lowerLetter"/>
      <w:lvlText w:val="%1)"/>
      <w:lvlJc w:val="left"/>
      <w:pPr>
        <w:ind w:left="882" w:hanging="420"/>
      </w:pPr>
      <w:rPr>
        <w:rFonts w:hint="default"/>
      </w:rPr>
    </w:lvl>
    <w:lvl w:ilvl="1" w:tplc="440A0019" w:tentative="1">
      <w:start w:val="1"/>
      <w:numFmt w:val="lowerLetter"/>
      <w:lvlText w:val="%2."/>
      <w:lvlJc w:val="left"/>
      <w:pPr>
        <w:ind w:left="1542" w:hanging="360"/>
      </w:pPr>
    </w:lvl>
    <w:lvl w:ilvl="2" w:tplc="440A001B" w:tentative="1">
      <w:start w:val="1"/>
      <w:numFmt w:val="lowerRoman"/>
      <w:lvlText w:val="%3."/>
      <w:lvlJc w:val="right"/>
      <w:pPr>
        <w:ind w:left="2262" w:hanging="180"/>
      </w:pPr>
    </w:lvl>
    <w:lvl w:ilvl="3" w:tplc="440A000F" w:tentative="1">
      <w:start w:val="1"/>
      <w:numFmt w:val="decimal"/>
      <w:lvlText w:val="%4."/>
      <w:lvlJc w:val="left"/>
      <w:pPr>
        <w:ind w:left="2982" w:hanging="360"/>
      </w:pPr>
    </w:lvl>
    <w:lvl w:ilvl="4" w:tplc="440A0019" w:tentative="1">
      <w:start w:val="1"/>
      <w:numFmt w:val="lowerLetter"/>
      <w:lvlText w:val="%5."/>
      <w:lvlJc w:val="left"/>
      <w:pPr>
        <w:ind w:left="3702" w:hanging="360"/>
      </w:pPr>
    </w:lvl>
    <w:lvl w:ilvl="5" w:tplc="440A001B" w:tentative="1">
      <w:start w:val="1"/>
      <w:numFmt w:val="lowerRoman"/>
      <w:lvlText w:val="%6."/>
      <w:lvlJc w:val="right"/>
      <w:pPr>
        <w:ind w:left="4422" w:hanging="180"/>
      </w:pPr>
    </w:lvl>
    <w:lvl w:ilvl="6" w:tplc="440A000F" w:tentative="1">
      <w:start w:val="1"/>
      <w:numFmt w:val="decimal"/>
      <w:lvlText w:val="%7."/>
      <w:lvlJc w:val="left"/>
      <w:pPr>
        <w:ind w:left="5142" w:hanging="360"/>
      </w:pPr>
    </w:lvl>
    <w:lvl w:ilvl="7" w:tplc="440A0019" w:tentative="1">
      <w:start w:val="1"/>
      <w:numFmt w:val="lowerLetter"/>
      <w:lvlText w:val="%8."/>
      <w:lvlJc w:val="left"/>
      <w:pPr>
        <w:ind w:left="5862" w:hanging="360"/>
      </w:pPr>
    </w:lvl>
    <w:lvl w:ilvl="8" w:tplc="440A001B" w:tentative="1">
      <w:start w:val="1"/>
      <w:numFmt w:val="lowerRoman"/>
      <w:lvlText w:val="%9."/>
      <w:lvlJc w:val="right"/>
      <w:pPr>
        <w:ind w:left="6582" w:hanging="180"/>
      </w:pPr>
    </w:lvl>
  </w:abstractNum>
  <w:abstractNum w:abstractNumId="28">
    <w:nsid w:val="5F910AE3"/>
    <w:multiLevelType w:val="hybridMultilevel"/>
    <w:tmpl w:val="9B4AF6FC"/>
    <w:lvl w:ilvl="0" w:tplc="AC0E008E">
      <w:start w:val="1"/>
      <w:numFmt w:val="decimal"/>
      <w:lvlText w:val="%1)"/>
      <w:lvlJc w:val="left"/>
      <w:pPr>
        <w:ind w:left="339" w:hanging="238"/>
      </w:pPr>
      <w:rPr>
        <w:rFonts w:ascii="Trebuchet MS" w:eastAsia="Trebuchet MS" w:hAnsi="Trebuchet MS" w:cs="Trebuchet MS" w:hint="default"/>
        <w:w w:val="99"/>
        <w:sz w:val="20"/>
        <w:szCs w:val="20"/>
        <w:lang w:val="es-ES" w:eastAsia="en-US" w:bidi="ar-SA"/>
      </w:rPr>
    </w:lvl>
    <w:lvl w:ilvl="1" w:tplc="9192088A">
      <w:start w:val="1"/>
      <w:numFmt w:val="lowerLetter"/>
      <w:lvlText w:val="%2)"/>
      <w:lvlJc w:val="left"/>
      <w:pPr>
        <w:ind w:left="339" w:hanging="238"/>
      </w:pPr>
      <w:rPr>
        <w:rFonts w:ascii="Trebuchet MS" w:eastAsia="Trebuchet MS" w:hAnsi="Trebuchet MS" w:cs="Trebuchet MS" w:hint="default"/>
        <w:w w:val="99"/>
        <w:sz w:val="20"/>
        <w:szCs w:val="20"/>
        <w:lang w:val="es-ES" w:eastAsia="en-US" w:bidi="ar-SA"/>
      </w:rPr>
    </w:lvl>
    <w:lvl w:ilvl="2" w:tplc="CF62794C">
      <w:numFmt w:val="bullet"/>
      <w:lvlText w:val="•"/>
      <w:lvlJc w:val="left"/>
      <w:pPr>
        <w:ind w:left="2084" w:hanging="238"/>
      </w:pPr>
      <w:rPr>
        <w:rFonts w:hint="default"/>
        <w:lang w:val="es-ES" w:eastAsia="en-US" w:bidi="ar-SA"/>
      </w:rPr>
    </w:lvl>
    <w:lvl w:ilvl="3" w:tplc="EDBC031E">
      <w:numFmt w:val="bullet"/>
      <w:lvlText w:val="•"/>
      <w:lvlJc w:val="left"/>
      <w:pPr>
        <w:ind w:left="2956" w:hanging="238"/>
      </w:pPr>
      <w:rPr>
        <w:rFonts w:hint="default"/>
        <w:lang w:val="es-ES" w:eastAsia="en-US" w:bidi="ar-SA"/>
      </w:rPr>
    </w:lvl>
    <w:lvl w:ilvl="4" w:tplc="EAF8BC64">
      <w:numFmt w:val="bullet"/>
      <w:lvlText w:val="•"/>
      <w:lvlJc w:val="left"/>
      <w:pPr>
        <w:ind w:left="3828" w:hanging="238"/>
      </w:pPr>
      <w:rPr>
        <w:rFonts w:hint="default"/>
        <w:lang w:val="es-ES" w:eastAsia="en-US" w:bidi="ar-SA"/>
      </w:rPr>
    </w:lvl>
    <w:lvl w:ilvl="5" w:tplc="F09A07DC">
      <w:numFmt w:val="bullet"/>
      <w:lvlText w:val="•"/>
      <w:lvlJc w:val="left"/>
      <w:pPr>
        <w:ind w:left="4701" w:hanging="238"/>
      </w:pPr>
      <w:rPr>
        <w:rFonts w:hint="default"/>
        <w:lang w:val="es-ES" w:eastAsia="en-US" w:bidi="ar-SA"/>
      </w:rPr>
    </w:lvl>
    <w:lvl w:ilvl="6" w:tplc="03FC39A8">
      <w:numFmt w:val="bullet"/>
      <w:lvlText w:val="•"/>
      <w:lvlJc w:val="left"/>
      <w:pPr>
        <w:ind w:left="5573" w:hanging="238"/>
      </w:pPr>
      <w:rPr>
        <w:rFonts w:hint="default"/>
        <w:lang w:val="es-ES" w:eastAsia="en-US" w:bidi="ar-SA"/>
      </w:rPr>
    </w:lvl>
    <w:lvl w:ilvl="7" w:tplc="52D66B6E">
      <w:numFmt w:val="bullet"/>
      <w:lvlText w:val="•"/>
      <w:lvlJc w:val="left"/>
      <w:pPr>
        <w:ind w:left="6445" w:hanging="238"/>
      </w:pPr>
      <w:rPr>
        <w:rFonts w:hint="default"/>
        <w:lang w:val="es-ES" w:eastAsia="en-US" w:bidi="ar-SA"/>
      </w:rPr>
    </w:lvl>
    <w:lvl w:ilvl="8" w:tplc="F572B554">
      <w:numFmt w:val="bullet"/>
      <w:lvlText w:val="•"/>
      <w:lvlJc w:val="left"/>
      <w:pPr>
        <w:ind w:left="7317" w:hanging="238"/>
      </w:pPr>
      <w:rPr>
        <w:rFonts w:hint="default"/>
        <w:lang w:val="es-ES" w:eastAsia="en-US" w:bidi="ar-SA"/>
      </w:rPr>
    </w:lvl>
  </w:abstractNum>
  <w:abstractNum w:abstractNumId="29">
    <w:nsid w:val="620A68C5"/>
    <w:multiLevelType w:val="hybridMultilevel"/>
    <w:tmpl w:val="A4608828"/>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F23544"/>
    <w:multiLevelType w:val="hybridMultilevel"/>
    <w:tmpl w:val="070A4E42"/>
    <w:lvl w:ilvl="0" w:tplc="723E568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nsid w:val="6AC562C6"/>
    <w:multiLevelType w:val="hybridMultilevel"/>
    <w:tmpl w:val="E42AAE1C"/>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A96BB8"/>
    <w:multiLevelType w:val="hybridMultilevel"/>
    <w:tmpl w:val="85385AEA"/>
    <w:lvl w:ilvl="0" w:tplc="2CC626DE">
      <w:start w:val="1"/>
      <w:numFmt w:val="lowerLetter"/>
      <w:lvlText w:val="%1)"/>
      <w:lvlJc w:val="left"/>
      <w:pPr>
        <w:ind w:left="507" w:hanging="360"/>
      </w:pPr>
      <w:rPr>
        <w:rFonts w:hint="default"/>
        <w:b w:val="0"/>
      </w:rPr>
    </w:lvl>
    <w:lvl w:ilvl="1" w:tplc="04090019" w:tentative="1">
      <w:start w:val="1"/>
      <w:numFmt w:val="lowerLetter"/>
      <w:lvlText w:val="%2."/>
      <w:lvlJc w:val="left"/>
      <w:pPr>
        <w:ind w:left="1227" w:hanging="360"/>
      </w:pPr>
    </w:lvl>
    <w:lvl w:ilvl="2" w:tplc="0409001B" w:tentative="1">
      <w:start w:val="1"/>
      <w:numFmt w:val="lowerRoman"/>
      <w:lvlText w:val="%3."/>
      <w:lvlJc w:val="right"/>
      <w:pPr>
        <w:ind w:left="1947" w:hanging="180"/>
      </w:pPr>
    </w:lvl>
    <w:lvl w:ilvl="3" w:tplc="0409000F" w:tentative="1">
      <w:start w:val="1"/>
      <w:numFmt w:val="decimal"/>
      <w:lvlText w:val="%4."/>
      <w:lvlJc w:val="left"/>
      <w:pPr>
        <w:ind w:left="2667" w:hanging="360"/>
      </w:pPr>
    </w:lvl>
    <w:lvl w:ilvl="4" w:tplc="04090019" w:tentative="1">
      <w:start w:val="1"/>
      <w:numFmt w:val="lowerLetter"/>
      <w:lvlText w:val="%5."/>
      <w:lvlJc w:val="left"/>
      <w:pPr>
        <w:ind w:left="3387" w:hanging="360"/>
      </w:pPr>
    </w:lvl>
    <w:lvl w:ilvl="5" w:tplc="0409001B" w:tentative="1">
      <w:start w:val="1"/>
      <w:numFmt w:val="lowerRoman"/>
      <w:lvlText w:val="%6."/>
      <w:lvlJc w:val="right"/>
      <w:pPr>
        <w:ind w:left="4107" w:hanging="180"/>
      </w:pPr>
    </w:lvl>
    <w:lvl w:ilvl="6" w:tplc="0409000F" w:tentative="1">
      <w:start w:val="1"/>
      <w:numFmt w:val="decimal"/>
      <w:lvlText w:val="%7."/>
      <w:lvlJc w:val="left"/>
      <w:pPr>
        <w:ind w:left="4827" w:hanging="360"/>
      </w:pPr>
    </w:lvl>
    <w:lvl w:ilvl="7" w:tplc="04090019" w:tentative="1">
      <w:start w:val="1"/>
      <w:numFmt w:val="lowerLetter"/>
      <w:lvlText w:val="%8."/>
      <w:lvlJc w:val="left"/>
      <w:pPr>
        <w:ind w:left="5547" w:hanging="360"/>
      </w:pPr>
    </w:lvl>
    <w:lvl w:ilvl="8" w:tplc="0409001B" w:tentative="1">
      <w:start w:val="1"/>
      <w:numFmt w:val="lowerRoman"/>
      <w:lvlText w:val="%9."/>
      <w:lvlJc w:val="right"/>
      <w:pPr>
        <w:ind w:left="6267" w:hanging="180"/>
      </w:pPr>
    </w:lvl>
  </w:abstractNum>
  <w:abstractNum w:abstractNumId="33">
    <w:nsid w:val="74774791"/>
    <w:multiLevelType w:val="hybridMultilevel"/>
    <w:tmpl w:val="304664EE"/>
    <w:lvl w:ilvl="0" w:tplc="93B4ED0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8082BFF"/>
    <w:multiLevelType w:val="hybridMultilevel"/>
    <w:tmpl w:val="D8002B94"/>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3"/>
  </w:num>
  <w:num w:numId="4">
    <w:abstractNumId w:val="8"/>
  </w:num>
  <w:num w:numId="5">
    <w:abstractNumId w:val="19"/>
  </w:num>
  <w:num w:numId="6">
    <w:abstractNumId w:val="23"/>
  </w:num>
  <w:num w:numId="7">
    <w:abstractNumId w:val="28"/>
  </w:num>
  <w:num w:numId="8">
    <w:abstractNumId w:val="0"/>
  </w:num>
  <w:num w:numId="9">
    <w:abstractNumId w:val="17"/>
  </w:num>
  <w:num w:numId="10">
    <w:abstractNumId w:val="33"/>
  </w:num>
  <w:num w:numId="11">
    <w:abstractNumId w:val="25"/>
  </w:num>
  <w:num w:numId="12">
    <w:abstractNumId w:val="30"/>
  </w:num>
  <w:num w:numId="13">
    <w:abstractNumId w:val="21"/>
  </w:num>
  <w:num w:numId="14">
    <w:abstractNumId w:val="34"/>
  </w:num>
  <w:num w:numId="15">
    <w:abstractNumId w:val="22"/>
  </w:num>
  <w:num w:numId="16">
    <w:abstractNumId w:val="32"/>
  </w:num>
  <w:num w:numId="17">
    <w:abstractNumId w:val="11"/>
  </w:num>
  <w:num w:numId="18">
    <w:abstractNumId w:val="24"/>
  </w:num>
  <w:num w:numId="19">
    <w:abstractNumId w:val="12"/>
  </w:num>
  <w:num w:numId="20">
    <w:abstractNumId w:val="27"/>
  </w:num>
  <w:num w:numId="21">
    <w:abstractNumId w:val="7"/>
  </w:num>
  <w:num w:numId="22">
    <w:abstractNumId w:val="13"/>
  </w:num>
  <w:num w:numId="23">
    <w:abstractNumId w:val="20"/>
  </w:num>
  <w:num w:numId="24">
    <w:abstractNumId w:val="4"/>
  </w:num>
  <w:num w:numId="25">
    <w:abstractNumId w:val="16"/>
  </w:num>
  <w:num w:numId="26">
    <w:abstractNumId w:val="31"/>
  </w:num>
  <w:num w:numId="27">
    <w:abstractNumId w:val="2"/>
  </w:num>
  <w:num w:numId="28">
    <w:abstractNumId w:val="5"/>
  </w:num>
  <w:num w:numId="29">
    <w:abstractNumId w:val="29"/>
  </w:num>
  <w:num w:numId="30">
    <w:abstractNumId w:val="10"/>
  </w:num>
  <w:num w:numId="31">
    <w:abstractNumId w:val="15"/>
  </w:num>
  <w:num w:numId="32">
    <w:abstractNumId w:val="26"/>
  </w:num>
  <w:num w:numId="33">
    <w:abstractNumId w:val="6"/>
  </w:num>
  <w:num w:numId="34">
    <w:abstractNumId w:val="18"/>
  </w:num>
  <w:num w:numId="3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067835"/>
    <w:rsid w:val="00067835"/>
    <w:rsid w:val="00187519"/>
    <w:rsid w:val="00326170"/>
    <w:rsid w:val="0078240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835"/>
    <w:pPr>
      <w:spacing w:after="160" w:line="259" w:lineRule="auto"/>
    </w:pPr>
    <w:rPr>
      <w:lang w:val="es-SV"/>
    </w:rPr>
  </w:style>
  <w:style w:type="paragraph" w:styleId="Ttulo1">
    <w:name w:val="heading 1"/>
    <w:basedOn w:val="Normal"/>
    <w:link w:val="Ttulo1Car"/>
    <w:uiPriority w:val="9"/>
    <w:qFormat/>
    <w:rsid w:val="00067835"/>
    <w:pPr>
      <w:widowControl w:val="0"/>
      <w:autoSpaceDE w:val="0"/>
      <w:autoSpaceDN w:val="0"/>
      <w:spacing w:after="0" w:line="240" w:lineRule="auto"/>
      <w:ind w:left="102"/>
      <w:jc w:val="both"/>
      <w:outlineLvl w:val="0"/>
    </w:pPr>
    <w:rPr>
      <w:rFonts w:ascii="Trebuchet MS" w:eastAsia="Trebuchet MS" w:hAnsi="Trebuchet MS" w:cs="Times New Roman"/>
      <w:b/>
      <w:bCs/>
      <w:sz w:val="20"/>
      <w:szCs w:val="20"/>
      <w:lang w:val="es-ES"/>
    </w:rPr>
  </w:style>
  <w:style w:type="paragraph" w:styleId="Ttulo2">
    <w:name w:val="heading 2"/>
    <w:basedOn w:val="Normal"/>
    <w:next w:val="Normal"/>
    <w:link w:val="Ttulo2Car"/>
    <w:uiPriority w:val="9"/>
    <w:unhideWhenUsed/>
    <w:qFormat/>
    <w:rsid w:val="0006783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06783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06783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067835"/>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067835"/>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67835"/>
    <w:rPr>
      <w:rFonts w:ascii="Trebuchet MS" w:eastAsia="Trebuchet MS" w:hAnsi="Trebuchet MS" w:cs="Times New Roman"/>
      <w:b/>
      <w:bCs/>
      <w:sz w:val="20"/>
      <w:szCs w:val="20"/>
    </w:rPr>
  </w:style>
  <w:style w:type="character" w:customStyle="1" w:styleId="Ttulo2Car">
    <w:name w:val="Título 2 Car"/>
    <w:basedOn w:val="Fuentedeprrafopredeter"/>
    <w:link w:val="Ttulo2"/>
    <w:uiPriority w:val="9"/>
    <w:rsid w:val="00067835"/>
    <w:rPr>
      <w:rFonts w:asciiTheme="majorHAnsi" w:eastAsiaTheme="majorEastAsia" w:hAnsiTheme="majorHAnsi" w:cstheme="majorBidi"/>
      <w:color w:val="365F91" w:themeColor="accent1" w:themeShade="BF"/>
      <w:sz w:val="26"/>
      <w:szCs w:val="26"/>
      <w:lang w:val="es-SV"/>
    </w:rPr>
  </w:style>
  <w:style w:type="character" w:customStyle="1" w:styleId="Ttulo3Car">
    <w:name w:val="Título 3 Car"/>
    <w:basedOn w:val="Fuentedeprrafopredeter"/>
    <w:link w:val="Ttulo3"/>
    <w:uiPriority w:val="9"/>
    <w:rsid w:val="00067835"/>
    <w:rPr>
      <w:rFonts w:asciiTheme="majorHAnsi" w:eastAsiaTheme="majorEastAsia" w:hAnsiTheme="majorHAnsi" w:cstheme="majorBidi"/>
      <w:color w:val="243F60" w:themeColor="accent1" w:themeShade="7F"/>
      <w:sz w:val="24"/>
      <w:szCs w:val="24"/>
      <w:lang w:val="es-SV"/>
    </w:rPr>
  </w:style>
  <w:style w:type="character" w:customStyle="1" w:styleId="Ttulo4Car">
    <w:name w:val="Título 4 Car"/>
    <w:basedOn w:val="Fuentedeprrafopredeter"/>
    <w:link w:val="Ttulo4"/>
    <w:uiPriority w:val="9"/>
    <w:rsid w:val="00067835"/>
    <w:rPr>
      <w:rFonts w:asciiTheme="majorHAnsi" w:eastAsiaTheme="majorEastAsia" w:hAnsiTheme="majorHAnsi" w:cstheme="majorBidi"/>
      <w:i/>
      <w:iCs/>
      <w:color w:val="365F91" w:themeColor="accent1" w:themeShade="BF"/>
      <w:lang w:val="es-SV"/>
    </w:rPr>
  </w:style>
  <w:style w:type="character" w:customStyle="1" w:styleId="Ttulo5Car">
    <w:name w:val="Título 5 Car"/>
    <w:basedOn w:val="Fuentedeprrafopredeter"/>
    <w:link w:val="Ttulo5"/>
    <w:uiPriority w:val="9"/>
    <w:rsid w:val="00067835"/>
    <w:rPr>
      <w:rFonts w:asciiTheme="majorHAnsi" w:eastAsiaTheme="majorEastAsia" w:hAnsiTheme="majorHAnsi" w:cstheme="majorBidi"/>
      <w:color w:val="365F91" w:themeColor="accent1" w:themeShade="BF"/>
      <w:lang w:val="es-SV"/>
    </w:rPr>
  </w:style>
  <w:style w:type="character" w:customStyle="1" w:styleId="Ttulo6Car">
    <w:name w:val="Título 6 Car"/>
    <w:basedOn w:val="Fuentedeprrafopredeter"/>
    <w:link w:val="Ttulo6"/>
    <w:uiPriority w:val="9"/>
    <w:rsid w:val="00067835"/>
    <w:rPr>
      <w:rFonts w:asciiTheme="majorHAnsi" w:eastAsiaTheme="majorEastAsia" w:hAnsiTheme="majorHAnsi" w:cstheme="majorBidi"/>
      <w:color w:val="243F60" w:themeColor="accent1" w:themeShade="7F"/>
      <w:lang w:val="es-SV"/>
    </w:rPr>
  </w:style>
  <w:style w:type="paragraph" w:styleId="Encabezado">
    <w:name w:val="header"/>
    <w:basedOn w:val="Normal"/>
    <w:link w:val="EncabezadoCar"/>
    <w:uiPriority w:val="99"/>
    <w:unhideWhenUsed/>
    <w:rsid w:val="0006783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7835"/>
    <w:rPr>
      <w:lang w:val="es-SV"/>
    </w:rPr>
  </w:style>
  <w:style w:type="paragraph" w:styleId="Piedepgina">
    <w:name w:val="footer"/>
    <w:basedOn w:val="Normal"/>
    <w:link w:val="PiedepginaCar"/>
    <w:uiPriority w:val="99"/>
    <w:unhideWhenUsed/>
    <w:rsid w:val="0006783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7835"/>
    <w:rPr>
      <w:lang w:val="es-SV"/>
    </w:rPr>
  </w:style>
  <w:style w:type="paragraph" w:styleId="Prrafodelista">
    <w:name w:val="List Paragraph"/>
    <w:basedOn w:val="Normal"/>
    <w:uiPriority w:val="99"/>
    <w:qFormat/>
    <w:rsid w:val="00067835"/>
    <w:pPr>
      <w:ind w:left="720"/>
      <w:contextualSpacing/>
    </w:pPr>
    <w:rPr>
      <w:lang w:val="es-ES"/>
    </w:rPr>
  </w:style>
  <w:style w:type="paragraph" w:customStyle="1" w:styleId="Default">
    <w:name w:val="Default"/>
    <w:rsid w:val="00067835"/>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067835"/>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067835"/>
    <w:rPr>
      <w:color w:val="808080"/>
    </w:rPr>
  </w:style>
  <w:style w:type="character" w:styleId="nfasis">
    <w:name w:val="Emphasis"/>
    <w:basedOn w:val="Fuentedeprrafopredeter"/>
    <w:uiPriority w:val="20"/>
    <w:qFormat/>
    <w:rsid w:val="00067835"/>
    <w:rPr>
      <w:i/>
      <w:iCs/>
    </w:rPr>
  </w:style>
  <w:style w:type="paragraph" w:styleId="Textodeglobo">
    <w:name w:val="Balloon Text"/>
    <w:basedOn w:val="Normal"/>
    <w:link w:val="TextodegloboCar"/>
    <w:uiPriority w:val="99"/>
    <w:semiHidden/>
    <w:unhideWhenUsed/>
    <w:rsid w:val="0006783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67835"/>
    <w:rPr>
      <w:rFonts w:ascii="Segoe UI" w:hAnsi="Segoe UI" w:cs="Segoe UI"/>
      <w:sz w:val="18"/>
      <w:szCs w:val="18"/>
      <w:lang w:val="es-SV"/>
    </w:rPr>
  </w:style>
  <w:style w:type="character" w:styleId="Textoennegrita">
    <w:name w:val="Strong"/>
    <w:basedOn w:val="Fuentedeprrafopredeter"/>
    <w:uiPriority w:val="22"/>
    <w:qFormat/>
    <w:rsid w:val="00067835"/>
    <w:rPr>
      <w:b/>
      <w:bCs/>
    </w:rPr>
  </w:style>
  <w:style w:type="paragraph" w:styleId="Textoindependiente">
    <w:name w:val="Body Text"/>
    <w:basedOn w:val="Normal"/>
    <w:link w:val="TextoindependienteCar"/>
    <w:uiPriority w:val="1"/>
    <w:qFormat/>
    <w:rsid w:val="00067835"/>
    <w:pPr>
      <w:widowControl w:val="0"/>
      <w:autoSpaceDE w:val="0"/>
      <w:autoSpaceDN w:val="0"/>
      <w:spacing w:after="0" w:line="240" w:lineRule="auto"/>
    </w:pPr>
    <w:rPr>
      <w:rFonts w:ascii="Trebuchet MS" w:eastAsia="Trebuchet MS" w:hAnsi="Trebuchet MS" w:cs="Times New Roman"/>
      <w:sz w:val="20"/>
      <w:szCs w:val="20"/>
      <w:lang w:val="es-ES"/>
    </w:rPr>
  </w:style>
  <w:style w:type="character" w:customStyle="1" w:styleId="TextoindependienteCar">
    <w:name w:val="Texto independiente Car"/>
    <w:basedOn w:val="Fuentedeprrafopredeter"/>
    <w:link w:val="Textoindependiente"/>
    <w:uiPriority w:val="1"/>
    <w:rsid w:val="00067835"/>
    <w:rPr>
      <w:rFonts w:ascii="Trebuchet MS" w:eastAsia="Trebuchet MS" w:hAnsi="Trebuchet MS" w:cs="Times New Roman"/>
      <w:sz w:val="20"/>
      <w:szCs w:val="20"/>
    </w:rPr>
  </w:style>
  <w:style w:type="paragraph" w:customStyle="1" w:styleId="TableParagraph">
    <w:name w:val="Table Paragraph"/>
    <w:basedOn w:val="Normal"/>
    <w:uiPriority w:val="1"/>
    <w:qFormat/>
    <w:rsid w:val="00067835"/>
    <w:pPr>
      <w:widowControl w:val="0"/>
      <w:autoSpaceDE w:val="0"/>
      <w:autoSpaceDN w:val="0"/>
      <w:spacing w:after="0" w:line="212" w:lineRule="exact"/>
      <w:ind w:left="107"/>
    </w:pPr>
    <w:rPr>
      <w:rFonts w:ascii="Trebuchet MS" w:eastAsia="Trebuchet MS" w:hAnsi="Trebuchet MS" w:cs="Trebuchet MS"/>
      <w:lang w:val="es-ES"/>
    </w:rPr>
  </w:style>
  <w:style w:type="character" w:styleId="Refdecomentario">
    <w:name w:val="annotation reference"/>
    <w:uiPriority w:val="99"/>
    <w:semiHidden/>
    <w:unhideWhenUsed/>
    <w:rsid w:val="00067835"/>
    <w:rPr>
      <w:sz w:val="16"/>
      <w:szCs w:val="16"/>
    </w:rPr>
  </w:style>
  <w:style w:type="paragraph" w:styleId="Textocomentario">
    <w:name w:val="annotation text"/>
    <w:basedOn w:val="Normal"/>
    <w:link w:val="TextocomentarioCar"/>
    <w:uiPriority w:val="99"/>
    <w:semiHidden/>
    <w:unhideWhenUsed/>
    <w:rsid w:val="00067835"/>
    <w:pPr>
      <w:widowControl w:val="0"/>
      <w:autoSpaceDE w:val="0"/>
      <w:autoSpaceDN w:val="0"/>
      <w:spacing w:after="0" w:line="240" w:lineRule="auto"/>
    </w:pPr>
    <w:rPr>
      <w:rFonts w:ascii="Trebuchet MS" w:eastAsia="Trebuchet MS" w:hAnsi="Trebuchet MS" w:cs="Times New Roman"/>
      <w:sz w:val="20"/>
      <w:szCs w:val="20"/>
      <w:lang w:val="es-ES"/>
    </w:rPr>
  </w:style>
  <w:style w:type="character" w:customStyle="1" w:styleId="TextocomentarioCar">
    <w:name w:val="Texto comentario Car"/>
    <w:basedOn w:val="Fuentedeprrafopredeter"/>
    <w:link w:val="Textocomentario"/>
    <w:uiPriority w:val="99"/>
    <w:semiHidden/>
    <w:rsid w:val="00067835"/>
    <w:rPr>
      <w:rFonts w:ascii="Trebuchet MS" w:eastAsia="Trebuchet MS" w:hAnsi="Trebuchet MS"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067835"/>
    <w:rPr>
      <w:b/>
      <w:bCs/>
    </w:rPr>
  </w:style>
  <w:style w:type="character" w:customStyle="1" w:styleId="AsuntodelcomentarioCar">
    <w:name w:val="Asunto del comentario Car"/>
    <w:basedOn w:val="TextocomentarioCar"/>
    <w:link w:val="Asuntodelcomentario"/>
    <w:uiPriority w:val="99"/>
    <w:semiHidden/>
    <w:rsid w:val="00067835"/>
    <w:rPr>
      <w:b/>
      <w:bCs/>
    </w:rPr>
  </w:style>
  <w:style w:type="paragraph" w:styleId="Revisin">
    <w:name w:val="Revision"/>
    <w:hidden/>
    <w:uiPriority w:val="99"/>
    <w:semiHidden/>
    <w:rsid w:val="00067835"/>
    <w:pPr>
      <w:spacing w:after="0" w:line="240" w:lineRule="auto"/>
    </w:pPr>
    <w:rPr>
      <w:rFonts w:ascii="Trebuchet MS" w:eastAsia="Trebuchet MS" w:hAnsi="Trebuchet MS" w:cs="Trebuchet MS"/>
    </w:rPr>
  </w:style>
  <w:style w:type="paragraph" w:styleId="Sinespaciado">
    <w:name w:val="No Spacing"/>
    <w:uiPriority w:val="1"/>
    <w:qFormat/>
    <w:rsid w:val="00067835"/>
    <w:pPr>
      <w:widowControl w:val="0"/>
      <w:autoSpaceDE w:val="0"/>
      <w:autoSpaceDN w:val="0"/>
      <w:spacing w:after="0" w:line="240" w:lineRule="auto"/>
    </w:pPr>
    <w:rPr>
      <w:rFonts w:ascii="Trebuchet MS" w:eastAsia="Trebuchet MS" w:hAnsi="Trebuchet MS" w:cs="Trebuchet MS"/>
    </w:rPr>
  </w:style>
  <w:style w:type="paragraph" w:styleId="NormalWeb">
    <w:name w:val="Normal (Web)"/>
    <w:basedOn w:val="Normal"/>
    <w:uiPriority w:val="99"/>
    <w:unhideWhenUsed/>
    <w:rsid w:val="0006783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a">
    <w:name w:val="List"/>
    <w:basedOn w:val="Normal"/>
    <w:uiPriority w:val="99"/>
    <w:unhideWhenUsed/>
    <w:rsid w:val="00067835"/>
    <w:pPr>
      <w:ind w:left="283" w:hanging="283"/>
      <w:contextualSpacing/>
    </w:pPr>
  </w:style>
  <w:style w:type="paragraph" w:styleId="Lista2">
    <w:name w:val="List 2"/>
    <w:basedOn w:val="Normal"/>
    <w:uiPriority w:val="99"/>
    <w:unhideWhenUsed/>
    <w:rsid w:val="00067835"/>
    <w:pPr>
      <w:ind w:left="566" w:hanging="283"/>
      <w:contextualSpacing/>
    </w:pPr>
  </w:style>
  <w:style w:type="paragraph" w:styleId="Cierre">
    <w:name w:val="Closing"/>
    <w:basedOn w:val="Normal"/>
    <w:link w:val="CierreCar"/>
    <w:uiPriority w:val="99"/>
    <w:unhideWhenUsed/>
    <w:rsid w:val="00067835"/>
    <w:pPr>
      <w:spacing w:after="0" w:line="240" w:lineRule="auto"/>
      <w:ind w:left="4252"/>
    </w:pPr>
  </w:style>
  <w:style w:type="character" w:customStyle="1" w:styleId="CierreCar">
    <w:name w:val="Cierre Car"/>
    <w:basedOn w:val="Fuentedeprrafopredeter"/>
    <w:link w:val="Cierre"/>
    <w:uiPriority w:val="99"/>
    <w:rsid w:val="00067835"/>
    <w:rPr>
      <w:lang w:val="es-SV"/>
    </w:rPr>
  </w:style>
  <w:style w:type="paragraph" w:styleId="Continuarlista">
    <w:name w:val="List Continue"/>
    <w:basedOn w:val="Normal"/>
    <w:uiPriority w:val="99"/>
    <w:unhideWhenUsed/>
    <w:rsid w:val="00067835"/>
    <w:pPr>
      <w:spacing w:after="120"/>
      <w:ind w:left="283"/>
      <w:contextualSpacing/>
    </w:pPr>
  </w:style>
  <w:style w:type="paragraph" w:styleId="Firma">
    <w:name w:val="Signature"/>
    <w:basedOn w:val="Normal"/>
    <w:link w:val="FirmaCar"/>
    <w:uiPriority w:val="99"/>
    <w:unhideWhenUsed/>
    <w:rsid w:val="00067835"/>
    <w:pPr>
      <w:spacing w:after="0" w:line="240" w:lineRule="auto"/>
      <w:ind w:left="4252"/>
    </w:pPr>
  </w:style>
  <w:style w:type="character" w:customStyle="1" w:styleId="FirmaCar">
    <w:name w:val="Firma Car"/>
    <w:basedOn w:val="Fuentedeprrafopredeter"/>
    <w:link w:val="Firma"/>
    <w:uiPriority w:val="99"/>
    <w:rsid w:val="00067835"/>
    <w:rPr>
      <w:lang w:val="es-SV"/>
    </w:rPr>
  </w:style>
  <w:style w:type="paragraph" w:styleId="Sangradetextonormal">
    <w:name w:val="Body Text Indent"/>
    <w:basedOn w:val="Normal"/>
    <w:link w:val="SangradetextonormalCar"/>
    <w:uiPriority w:val="99"/>
    <w:unhideWhenUsed/>
    <w:rsid w:val="00067835"/>
    <w:pPr>
      <w:spacing w:after="120"/>
      <w:ind w:left="283"/>
    </w:pPr>
  </w:style>
  <w:style w:type="character" w:customStyle="1" w:styleId="SangradetextonormalCar">
    <w:name w:val="Sangría de texto normal Car"/>
    <w:basedOn w:val="Fuentedeprrafopredeter"/>
    <w:link w:val="Sangradetextonormal"/>
    <w:uiPriority w:val="99"/>
    <w:rsid w:val="00067835"/>
    <w:rPr>
      <w:lang w:val="es-SV"/>
    </w:rPr>
  </w:style>
  <w:style w:type="paragraph" w:customStyle="1" w:styleId="Firmapuesto">
    <w:name w:val="Firma puesto"/>
    <w:basedOn w:val="Firma"/>
    <w:rsid w:val="00067835"/>
  </w:style>
  <w:style w:type="paragraph" w:styleId="Textoindependienteprimerasangra">
    <w:name w:val="Body Text First Indent"/>
    <w:basedOn w:val="Textoindependiente"/>
    <w:link w:val="TextoindependienteprimerasangraCar"/>
    <w:uiPriority w:val="99"/>
    <w:unhideWhenUsed/>
    <w:rsid w:val="00067835"/>
    <w:pPr>
      <w:widowControl/>
      <w:autoSpaceDE/>
      <w:autoSpaceDN/>
      <w:spacing w:after="160" w:line="259" w:lineRule="auto"/>
      <w:ind w:firstLine="360"/>
    </w:pPr>
    <w:rPr>
      <w:rFonts w:asciiTheme="minorHAnsi" w:eastAsiaTheme="minorHAnsi" w:hAnsiTheme="minorHAnsi" w:cstheme="minorBidi"/>
      <w:sz w:val="22"/>
      <w:szCs w:val="22"/>
      <w:lang w:val="es-SV"/>
    </w:rPr>
  </w:style>
  <w:style w:type="character" w:customStyle="1" w:styleId="TextoindependienteprimerasangraCar">
    <w:name w:val="Texto independiente primera sangría Car"/>
    <w:basedOn w:val="TextoindependienteCar"/>
    <w:link w:val="Textoindependienteprimerasangra"/>
    <w:uiPriority w:val="99"/>
    <w:rsid w:val="00067835"/>
    <w:rPr>
      <w:lang w:val="es-SV"/>
    </w:rPr>
  </w:style>
  <w:style w:type="paragraph" w:styleId="Textoindependienteprimerasangra2">
    <w:name w:val="Body Text First Indent 2"/>
    <w:basedOn w:val="Sangradetextonormal"/>
    <w:link w:val="Textoindependienteprimerasangra2Car"/>
    <w:uiPriority w:val="99"/>
    <w:unhideWhenUsed/>
    <w:rsid w:val="00067835"/>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067835"/>
  </w:style>
  <w:style w:type="table" w:customStyle="1" w:styleId="Tablaconcuadrcula5">
    <w:name w:val="Tabla con cuadrícula5"/>
    <w:basedOn w:val="Tablanormal"/>
    <w:next w:val="Tablaconcuadrcula"/>
    <w:uiPriority w:val="59"/>
    <w:rsid w:val="00067835"/>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7538</Words>
  <Characters>41459</Characters>
  <Application>Microsoft Office Word</Application>
  <DocSecurity>0</DocSecurity>
  <Lines>345</Lines>
  <Paragraphs>97</Paragraphs>
  <ScaleCrop>false</ScaleCrop>
  <Company/>
  <LinksUpToDate>false</LinksUpToDate>
  <CharactersWithSpaces>48900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2023-09-18T19:38:00Z</dcterms:created>
  <dcterms:modified xsi:type="dcterms:W3CDTF">2023-09-19T19:52:00Z</dcterms:modified>
</cp:coreProperties>
</file>